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B6A" w:rsidRPr="006E0BC6" w:rsidRDefault="000D7B6A" w:rsidP="001D441E">
      <w:pPr>
        <w:jc w:val="center"/>
        <w:rPr>
          <w:rFonts w:ascii="方正小标宋简体" w:eastAsia="方正小标宋简体"/>
          <w:sz w:val="32"/>
          <w:szCs w:val="32"/>
        </w:rPr>
      </w:pPr>
      <w:r w:rsidRPr="006E0BC6">
        <w:rPr>
          <w:rFonts w:ascii="方正小标宋简体" w:eastAsia="方正小标宋简体" w:cs="方正小标宋简体"/>
          <w:sz w:val="32"/>
          <w:szCs w:val="32"/>
        </w:rPr>
        <w:t>2016</w:t>
      </w:r>
      <w:r>
        <w:rPr>
          <w:rFonts w:ascii="方正小标宋简体" w:eastAsia="方正小标宋简体"/>
          <w:sz w:val="32"/>
          <w:szCs w:val="32"/>
        </w:rPr>
        <w:t>——</w:t>
      </w:r>
      <w:r>
        <w:rPr>
          <w:rFonts w:ascii="方正小标宋简体" w:eastAsia="方正小标宋简体" w:cs="方正小标宋简体"/>
          <w:sz w:val="32"/>
          <w:szCs w:val="32"/>
        </w:rPr>
        <w:t>2017</w:t>
      </w:r>
      <w:r>
        <w:rPr>
          <w:rFonts w:ascii="方正小标宋简体" w:eastAsia="方正小标宋简体" w:cs="方正小标宋简体" w:hint="eastAsia"/>
          <w:sz w:val="32"/>
          <w:szCs w:val="32"/>
        </w:rPr>
        <w:t>年度</w:t>
      </w:r>
      <w:r w:rsidRPr="006E0BC6">
        <w:rPr>
          <w:rFonts w:ascii="方正小标宋简体" w:eastAsia="方正小标宋简体" w:cs="方正小标宋简体" w:hint="eastAsia"/>
          <w:sz w:val="32"/>
          <w:szCs w:val="32"/>
        </w:rPr>
        <w:t>高校引才需求信息统计表</w:t>
      </w:r>
    </w:p>
    <w:tbl>
      <w:tblPr>
        <w:tblW w:w="16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9"/>
        <w:gridCol w:w="945"/>
        <w:gridCol w:w="1693"/>
        <w:gridCol w:w="1037"/>
        <w:gridCol w:w="315"/>
        <w:gridCol w:w="1155"/>
        <w:gridCol w:w="420"/>
        <w:gridCol w:w="1155"/>
        <w:gridCol w:w="210"/>
        <w:gridCol w:w="1785"/>
        <w:gridCol w:w="2310"/>
        <w:gridCol w:w="105"/>
        <w:gridCol w:w="1575"/>
        <w:gridCol w:w="1890"/>
        <w:gridCol w:w="1036"/>
      </w:tblGrid>
      <w:tr w:rsidR="000D7B6A">
        <w:trPr>
          <w:trHeight w:val="452"/>
          <w:jc w:val="center"/>
        </w:trPr>
        <w:tc>
          <w:tcPr>
            <w:tcW w:w="16290" w:type="dxa"/>
            <w:gridSpan w:val="15"/>
          </w:tcPr>
          <w:p w:rsidR="000D7B6A" w:rsidRPr="00885B0D" w:rsidRDefault="000D7B6A">
            <w:pPr>
              <w:tabs>
                <w:tab w:val="center" w:pos="10080"/>
              </w:tabs>
              <w:jc w:val="center"/>
              <w:rPr>
                <w:rFonts w:ascii="仿宋" w:eastAsia="仿宋" w:hAnsi="仿宋"/>
                <w:b/>
                <w:bCs/>
                <w:sz w:val="32"/>
                <w:szCs w:val="32"/>
              </w:rPr>
            </w:pPr>
            <w:r w:rsidRPr="00885B0D">
              <w:rPr>
                <w:rFonts w:ascii="仿宋" w:eastAsia="仿宋" w:hAnsi="仿宋" w:cs="仿宋" w:hint="eastAsia"/>
                <w:b/>
                <w:bCs/>
                <w:sz w:val="32"/>
                <w:szCs w:val="32"/>
              </w:rPr>
              <w:t>单位基本信息</w:t>
            </w:r>
          </w:p>
        </w:tc>
      </w:tr>
      <w:tr w:rsidR="000D7B6A">
        <w:trPr>
          <w:trHeight w:val="679"/>
          <w:jc w:val="center"/>
        </w:trPr>
        <w:tc>
          <w:tcPr>
            <w:tcW w:w="1604" w:type="dxa"/>
            <w:gridSpan w:val="2"/>
            <w:vAlign w:val="center"/>
          </w:tcPr>
          <w:p w:rsidR="000D7B6A" w:rsidRPr="00AC77C0" w:rsidRDefault="000D7B6A" w:rsidP="00EC7EF0">
            <w:pPr>
              <w:spacing w:line="360" w:lineRule="exact"/>
              <w:jc w:val="center"/>
              <w:rPr>
                <w:rFonts w:ascii="仿宋" w:eastAsia="仿宋" w:hAnsi="仿宋"/>
                <w:b/>
                <w:bCs/>
                <w:sz w:val="24"/>
                <w:szCs w:val="24"/>
              </w:rPr>
            </w:pPr>
            <w:r w:rsidRPr="00AC77C0">
              <w:rPr>
                <w:rFonts w:ascii="仿宋" w:eastAsia="仿宋" w:hAnsi="仿宋" w:cs="仿宋" w:hint="eastAsia"/>
                <w:b/>
                <w:bCs/>
                <w:sz w:val="24"/>
                <w:szCs w:val="24"/>
              </w:rPr>
              <w:t>引才单位</w:t>
            </w:r>
          </w:p>
        </w:tc>
        <w:tc>
          <w:tcPr>
            <w:tcW w:w="3045" w:type="dxa"/>
            <w:gridSpan w:val="3"/>
            <w:vAlign w:val="center"/>
          </w:tcPr>
          <w:p w:rsidR="000D7B6A" w:rsidRPr="00AC77C0" w:rsidRDefault="000D7B6A" w:rsidP="00EC7EF0">
            <w:pPr>
              <w:spacing w:line="360" w:lineRule="exact"/>
              <w:jc w:val="center"/>
              <w:rPr>
                <w:rFonts w:ascii="仿宋" w:eastAsia="仿宋" w:hAnsi="仿宋"/>
                <w:sz w:val="24"/>
                <w:szCs w:val="24"/>
              </w:rPr>
            </w:pPr>
            <w:r>
              <w:rPr>
                <w:rFonts w:ascii="仿宋" w:eastAsia="仿宋" w:hAnsi="仿宋" w:cs="仿宋" w:hint="eastAsia"/>
                <w:sz w:val="24"/>
                <w:szCs w:val="24"/>
              </w:rPr>
              <w:t>四川省</w:t>
            </w:r>
            <w:r w:rsidRPr="00AC77C0">
              <w:rPr>
                <w:rFonts w:ascii="仿宋" w:eastAsia="仿宋" w:hAnsi="仿宋" w:cs="仿宋" w:hint="eastAsia"/>
                <w:sz w:val="24"/>
                <w:szCs w:val="24"/>
              </w:rPr>
              <w:t>广元市妇幼保健院</w:t>
            </w:r>
          </w:p>
        </w:tc>
        <w:tc>
          <w:tcPr>
            <w:tcW w:w="1575" w:type="dxa"/>
            <w:gridSpan w:val="2"/>
            <w:vAlign w:val="center"/>
          </w:tcPr>
          <w:p w:rsidR="000D7B6A" w:rsidRPr="00AC77C0" w:rsidRDefault="000D7B6A" w:rsidP="00EC7EF0">
            <w:pPr>
              <w:spacing w:line="360" w:lineRule="exact"/>
              <w:jc w:val="center"/>
              <w:rPr>
                <w:rFonts w:ascii="仿宋" w:eastAsia="仿宋" w:hAnsi="仿宋"/>
                <w:b/>
                <w:bCs/>
                <w:sz w:val="24"/>
                <w:szCs w:val="24"/>
              </w:rPr>
            </w:pPr>
            <w:r w:rsidRPr="00AC77C0">
              <w:rPr>
                <w:rFonts w:ascii="仿宋" w:eastAsia="仿宋" w:hAnsi="仿宋" w:cs="仿宋" w:hint="eastAsia"/>
                <w:b/>
                <w:bCs/>
                <w:sz w:val="24"/>
                <w:szCs w:val="24"/>
              </w:rPr>
              <w:t>单位类别</w:t>
            </w:r>
          </w:p>
        </w:tc>
        <w:tc>
          <w:tcPr>
            <w:tcW w:w="1365" w:type="dxa"/>
            <w:gridSpan w:val="2"/>
            <w:vAlign w:val="center"/>
          </w:tcPr>
          <w:p w:rsidR="000D7B6A" w:rsidRPr="00AC77C0" w:rsidRDefault="000D7B6A" w:rsidP="00EC7EF0">
            <w:pPr>
              <w:jc w:val="center"/>
              <w:rPr>
                <w:rFonts w:ascii="仿宋" w:eastAsia="仿宋" w:hAnsi="仿宋"/>
                <w:sz w:val="24"/>
                <w:szCs w:val="24"/>
              </w:rPr>
            </w:pPr>
            <w:r w:rsidRPr="00AC77C0">
              <w:rPr>
                <w:rFonts w:ascii="仿宋" w:eastAsia="仿宋" w:hAnsi="仿宋" w:cs="仿宋" w:hint="eastAsia"/>
                <w:sz w:val="24"/>
                <w:szCs w:val="24"/>
              </w:rPr>
              <w:t>事</w:t>
            </w:r>
            <w:r w:rsidRPr="00AC77C0">
              <w:rPr>
                <w:rFonts w:ascii="仿宋" w:eastAsia="仿宋" w:hAnsi="仿宋" w:cs="仿宋"/>
                <w:sz w:val="24"/>
                <w:szCs w:val="24"/>
              </w:rPr>
              <w:t xml:space="preserve">  </w:t>
            </w:r>
            <w:r w:rsidRPr="00AC77C0">
              <w:rPr>
                <w:rFonts w:ascii="仿宋" w:eastAsia="仿宋" w:hAnsi="仿宋" w:cs="仿宋" w:hint="eastAsia"/>
                <w:sz w:val="24"/>
                <w:szCs w:val="24"/>
              </w:rPr>
              <w:t>业</w:t>
            </w:r>
          </w:p>
        </w:tc>
        <w:tc>
          <w:tcPr>
            <w:tcW w:w="1785" w:type="dxa"/>
            <w:vAlign w:val="center"/>
          </w:tcPr>
          <w:p w:rsidR="000D7B6A" w:rsidRPr="00AC77C0" w:rsidRDefault="000D7B6A" w:rsidP="00EC7EF0">
            <w:pPr>
              <w:jc w:val="center"/>
              <w:rPr>
                <w:rFonts w:ascii="仿宋" w:eastAsia="仿宋" w:hAnsi="仿宋"/>
                <w:b/>
                <w:bCs/>
                <w:sz w:val="24"/>
                <w:szCs w:val="24"/>
              </w:rPr>
            </w:pPr>
            <w:r w:rsidRPr="00AC77C0">
              <w:rPr>
                <w:rFonts w:ascii="仿宋" w:eastAsia="仿宋" w:hAnsi="仿宋" w:cs="仿宋" w:hint="eastAsia"/>
                <w:b/>
                <w:bCs/>
                <w:sz w:val="24"/>
                <w:szCs w:val="24"/>
              </w:rPr>
              <w:t>单位网址</w:t>
            </w:r>
          </w:p>
        </w:tc>
        <w:tc>
          <w:tcPr>
            <w:tcW w:w="2310" w:type="dxa"/>
            <w:vAlign w:val="center"/>
          </w:tcPr>
          <w:p w:rsidR="000D7B6A" w:rsidRPr="00AC77C0" w:rsidRDefault="000D7B6A" w:rsidP="00EC7EF0">
            <w:pPr>
              <w:jc w:val="center"/>
              <w:rPr>
                <w:rFonts w:ascii="仿宋" w:eastAsia="仿宋" w:hAnsi="仿宋"/>
                <w:sz w:val="24"/>
                <w:szCs w:val="24"/>
              </w:rPr>
            </w:pPr>
            <w:r w:rsidRPr="00AC77C0">
              <w:rPr>
                <w:rFonts w:ascii="仿宋" w:eastAsia="仿宋" w:hAnsi="仿宋" w:cs="仿宋"/>
                <w:sz w:val="24"/>
                <w:szCs w:val="24"/>
              </w:rPr>
              <w:t>www.gyfybj.cn</w:t>
            </w:r>
          </w:p>
        </w:tc>
        <w:tc>
          <w:tcPr>
            <w:tcW w:w="1680" w:type="dxa"/>
            <w:gridSpan w:val="2"/>
            <w:vAlign w:val="center"/>
          </w:tcPr>
          <w:p w:rsidR="000D7B6A" w:rsidRPr="00AC77C0" w:rsidRDefault="000D7B6A" w:rsidP="00EC7EF0">
            <w:pPr>
              <w:jc w:val="center"/>
              <w:rPr>
                <w:rFonts w:ascii="仿宋" w:eastAsia="仿宋" w:hAnsi="仿宋"/>
                <w:b/>
                <w:bCs/>
                <w:sz w:val="24"/>
                <w:szCs w:val="24"/>
              </w:rPr>
            </w:pPr>
            <w:r w:rsidRPr="00AC77C0">
              <w:rPr>
                <w:rFonts w:ascii="仿宋" w:eastAsia="仿宋" w:hAnsi="仿宋" w:cs="仿宋" w:hint="eastAsia"/>
                <w:b/>
                <w:bCs/>
                <w:sz w:val="24"/>
                <w:szCs w:val="24"/>
              </w:rPr>
              <w:t>邮</w:t>
            </w:r>
            <w:r w:rsidRPr="00AC77C0">
              <w:rPr>
                <w:rFonts w:ascii="仿宋" w:eastAsia="仿宋" w:hAnsi="仿宋" w:cs="仿宋"/>
                <w:b/>
                <w:bCs/>
                <w:sz w:val="24"/>
                <w:szCs w:val="24"/>
              </w:rPr>
              <w:t xml:space="preserve">  </w:t>
            </w:r>
            <w:r w:rsidRPr="00AC77C0">
              <w:rPr>
                <w:rFonts w:ascii="仿宋" w:eastAsia="仿宋" w:hAnsi="仿宋" w:cs="仿宋" w:hint="eastAsia"/>
                <w:b/>
                <w:bCs/>
                <w:sz w:val="24"/>
                <w:szCs w:val="24"/>
              </w:rPr>
              <w:t>编</w:t>
            </w:r>
          </w:p>
        </w:tc>
        <w:tc>
          <w:tcPr>
            <w:tcW w:w="2926" w:type="dxa"/>
            <w:gridSpan w:val="2"/>
            <w:vAlign w:val="center"/>
          </w:tcPr>
          <w:p w:rsidR="000D7B6A" w:rsidRPr="00AC77C0" w:rsidRDefault="000D7B6A" w:rsidP="00EC7EF0">
            <w:pPr>
              <w:jc w:val="center"/>
              <w:rPr>
                <w:rFonts w:ascii="仿宋" w:eastAsia="仿宋" w:hAnsi="仿宋"/>
                <w:sz w:val="24"/>
                <w:szCs w:val="24"/>
              </w:rPr>
            </w:pPr>
            <w:r w:rsidRPr="00AC77C0">
              <w:rPr>
                <w:rFonts w:ascii="仿宋" w:eastAsia="仿宋" w:hAnsi="仿宋" w:cs="仿宋"/>
                <w:sz w:val="24"/>
                <w:szCs w:val="24"/>
              </w:rPr>
              <w:t>628017</w:t>
            </w:r>
          </w:p>
        </w:tc>
      </w:tr>
      <w:tr w:rsidR="000D7B6A">
        <w:trPr>
          <w:trHeight w:val="693"/>
          <w:jc w:val="center"/>
        </w:trPr>
        <w:tc>
          <w:tcPr>
            <w:tcW w:w="1604" w:type="dxa"/>
            <w:gridSpan w:val="2"/>
            <w:vAlign w:val="center"/>
          </w:tcPr>
          <w:p w:rsidR="000D7B6A" w:rsidRPr="00AC77C0" w:rsidRDefault="000D7B6A" w:rsidP="00EC7EF0">
            <w:pPr>
              <w:spacing w:line="360" w:lineRule="exact"/>
              <w:jc w:val="center"/>
              <w:rPr>
                <w:rFonts w:ascii="仿宋" w:eastAsia="仿宋" w:hAnsi="仿宋"/>
                <w:b/>
                <w:bCs/>
                <w:sz w:val="24"/>
                <w:szCs w:val="24"/>
              </w:rPr>
            </w:pPr>
            <w:r w:rsidRPr="00AC77C0">
              <w:rPr>
                <w:rFonts w:ascii="仿宋" w:eastAsia="仿宋" w:hAnsi="仿宋" w:cs="仿宋" w:hint="eastAsia"/>
                <w:b/>
                <w:bCs/>
                <w:sz w:val="24"/>
                <w:szCs w:val="24"/>
              </w:rPr>
              <w:t>通讯地址</w:t>
            </w:r>
          </w:p>
        </w:tc>
        <w:tc>
          <w:tcPr>
            <w:tcW w:w="3045" w:type="dxa"/>
            <w:gridSpan w:val="3"/>
            <w:vAlign w:val="center"/>
          </w:tcPr>
          <w:p w:rsidR="000D7B6A" w:rsidRPr="00AC77C0" w:rsidRDefault="000D7B6A" w:rsidP="00EC7EF0">
            <w:pPr>
              <w:spacing w:line="360" w:lineRule="exact"/>
              <w:jc w:val="center"/>
              <w:rPr>
                <w:rFonts w:ascii="仿宋" w:eastAsia="仿宋" w:hAnsi="仿宋"/>
                <w:sz w:val="24"/>
                <w:szCs w:val="24"/>
              </w:rPr>
            </w:pPr>
            <w:r w:rsidRPr="00AC77C0">
              <w:rPr>
                <w:rFonts w:ascii="仿宋" w:eastAsia="仿宋" w:hAnsi="仿宋" w:cs="仿宋" w:hint="eastAsia"/>
                <w:sz w:val="24"/>
                <w:szCs w:val="24"/>
              </w:rPr>
              <w:t>利州区东坝滨河北路二段</w:t>
            </w:r>
            <w:r w:rsidRPr="00AC77C0">
              <w:rPr>
                <w:rFonts w:ascii="仿宋" w:eastAsia="仿宋" w:hAnsi="仿宋" w:cs="仿宋"/>
                <w:sz w:val="24"/>
                <w:szCs w:val="24"/>
              </w:rPr>
              <w:t>51</w:t>
            </w:r>
            <w:r w:rsidRPr="00AC77C0">
              <w:rPr>
                <w:rFonts w:ascii="仿宋" w:eastAsia="仿宋" w:hAnsi="仿宋" w:cs="仿宋" w:hint="eastAsia"/>
                <w:sz w:val="24"/>
                <w:szCs w:val="24"/>
              </w:rPr>
              <w:t>号</w:t>
            </w:r>
          </w:p>
        </w:tc>
        <w:tc>
          <w:tcPr>
            <w:tcW w:w="1575" w:type="dxa"/>
            <w:gridSpan w:val="2"/>
            <w:vAlign w:val="center"/>
          </w:tcPr>
          <w:p w:rsidR="000D7B6A" w:rsidRPr="00AC77C0" w:rsidRDefault="000D7B6A" w:rsidP="00EC7EF0">
            <w:pPr>
              <w:spacing w:line="360" w:lineRule="exact"/>
              <w:jc w:val="center"/>
              <w:rPr>
                <w:rFonts w:ascii="仿宋" w:eastAsia="仿宋" w:hAnsi="仿宋"/>
                <w:b/>
                <w:bCs/>
                <w:sz w:val="24"/>
                <w:szCs w:val="24"/>
              </w:rPr>
            </w:pPr>
            <w:r w:rsidRPr="00AC77C0">
              <w:rPr>
                <w:rFonts w:ascii="仿宋" w:eastAsia="仿宋" w:hAnsi="仿宋" w:cs="仿宋" w:hint="eastAsia"/>
                <w:b/>
                <w:bCs/>
                <w:sz w:val="24"/>
                <w:szCs w:val="24"/>
              </w:rPr>
              <w:t>联系人</w:t>
            </w:r>
          </w:p>
        </w:tc>
        <w:tc>
          <w:tcPr>
            <w:tcW w:w="1365" w:type="dxa"/>
            <w:gridSpan w:val="2"/>
            <w:vAlign w:val="center"/>
          </w:tcPr>
          <w:p w:rsidR="000D7B6A" w:rsidRPr="00AC77C0" w:rsidRDefault="000D7B6A" w:rsidP="00EC7EF0">
            <w:pPr>
              <w:jc w:val="center"/>
              <w:rPr>
                <w:rFonts w:ascii="仿宋" w:eastAsia="仿宋" w:hAnsi="仿宋"/>
                <w:sz w:val="24"/>
                <w:szCs w:val="24"/>
              </w:rPr>
            </w:pPr>
            <w:r w:rsidRPr="00AC77C0">
              <w:rPr>
                <w:rFonts w:ascii="仿宋" w:eastAsia="仿宋" w:hAnsi="仿宋" w:cs="仿宋" w:hint="eastAsia"/>
                <w:sz w:val="24"/>
                <w:szCs w:val="24"/>
              </w:rPr>
              <w:t>崔春梅</w:t>
            </w:r>
          </w:p>
        </w:tc>
        <w:tc>
          <w:tcPr>
            <w:tcW w:w="1785" w:type="dxa"/>
            <w:vAlign w:val="center"/>
          </w:tcPr>
          <w:p w:rsidR="000D7B6A" w:rsidRPr="00AC77C0" w:rsidRDefault="000D7B6A" w:rsidP="00EC7EF0">
            <w:pPr>
              <w:jc w:val="center"/>
              <w:rPr>
                <w:rFonts w:ascii="仿宋" w:eastAsia="仿宋" w:hAnsi="仿宋"/>
                <w:b/>
                <w:bCs/>
                <w:sz w:val="24"/>
                <w:szCs w:val="24"/>
              </w:rPr>
            </w:pPr>
            <w:r w:rsidRPr="00AC77C0">
              <w:rPr>
                <w:rFonts w:ascii="仿宋" w:eastAsia="仿宋" w:hAnsi="仿宋" w:cs="仿宋" w:hint="eastAsia"/>
                <w:b/>
                <w:bCs/>
                <w:sz w:val="24"/>
                <w:szCs w:val="24"/>
              </w:rPr>
              <w:t>电</w:t>
            </w:r>
            <w:r w:rsidRPr="00AC77C0">
              <w:rPr>
                <w:rFonts w:ascii="仿宋" w:eastAsia="仿宋" w:hAnsi="仿宋" w:cs="仿宋"/>
                <w:b/>
                <w:bCs/>
                <w:sz w:val="24"/>
                <w:szCs w:val="24"/>
              </w:rPr>
              <w:t xml:space="preserve">    </w:t>
            </w:r>
            <w:r w:rsidRPr="00AC77C0">
              <w:rPr>
                <w:rFonts w:ascii="仿宋" w:eastAsia="仿宋" w:hAnsi="仿宋" w:cs="仿宋" w:hint="eastAsia"/>
                <w:b/>
                <w:bCs/>
                <w:sz w:val="24"/>
                <w:szCs w:val="24"/>
              </w:rPr>
              <w:t>话</w:t>
            </w:r>
          </w:p>
        </w:tc>
        <w:tc>
          <w:tcPr>
            <w:tcW w:w="2310" w:type="dxa"/>
            <w:vAlign w:val="center"/>
          </w:tcPr>
          <w:p w:rsidR="000D7B6A" w:rsidRPr="00AC77C0" w:rsidRDefault="000D7B6A" w:rsidP="00EC7EF0">
            <w:pPr>
              <w:jc w:val="center"/>
              <w:rPr>
                <w:rFonts w:ascii="仿宋" w:eastAsia="仿宋" w:hAnsi="仿宋" w:cs="仿宋"/>
                <w:sz w:val="24"/>
                <w:szCs w:val="24"/>
              </w:rPr>
            </w:pPr>
            <w:r w:rsidRPr="00AC77C0">
              <w:rPr>
                <w:rFonts w:ascii="仿宋" w:eastAsia="仿宋" w:hAnsi="仿宋" w:cs="仿宋"/>
                <w:sz w:val="24"/>
                <w:szCs w:val="24"/>
              </w:rPr>
              <w:t>0839—2850015</w:t>
            </w:r>
          </w:p>
        </w:tc>
        <w:tc>
          <w:tcPr>
            <w:tcW w:w="1680" w:type="dxa"/>
            <w:gridSpan w:val="2"/>
            <w:vAlign w:val="center"/>
          </w:tcPr>
          <w:p w:rsidR="000D7B6A" w:rsidRPr="00AC77C0" w:rsidRDefault="000D7B6A" w:rsidP="00EC7EF0">
            <w:pPr>
              <w:jc w:val="center"/>
              <w:rPr>
                <w:rFonts w:ascii="仿宋" w:eastAsia="仿宋" w:hAnsi="仿宋" w:cs="仿宋"/>
                <w:b/>
                <w:bCs/>
                <w:sz w:val="24"/>
                <w:szCs w:val="24"/>
              </w:rPr>
            </w:pPr>
            <w:r w:rsidRPr="00AC77C0">
              <w:rPr>
                <w:rFonts w:ascii="仿宋" w:eastAsia="仿宋" w:hAnsi="仿宋" w:cs="仿宋"/>
                <w:b/>
                <w:bCs/>
                <w:sz w:val="24"/>
                <w:szCs w:val="24"/>
              </w:rPr>
              <w:t>E-mail</w:t>
            </w:r>
          </w:p>
        </w:tc>
        <w:tc>
          <w:tcPr>
            <w:tcW w:w="2926" w:type="dxa"/>
            <w:gridSpan w:val="2"/>
            <w:vAlign w:val="center"/>
          </w:tcPr>
          <w:p w:rsidR="000D7B6A" w:rsidRPr="00AC77C0" w:rsidRDefault="000D7B6A" w:rsidP="00EC7EF0">
            <w:pPr>
              <w:jc w:val="center"/>
              <w:rPr>
                <w:rFonts w:ascii="仿宋" w:eastAsia="仿宋" w:hAnsi="仿宋"/>
                <w:sz w:val="24"/>
                <w:szCs w:val="24"/>
              </w:rPr>
            </w:pPr>
            <w:r w:rsidRPr="00AC77C0">
              <w:rPr>
                <w:rFonts w:ascii="仿宋" w:eastAsia="仿宋" w:hAnsi="仿宋" w:cs="仿宋"/>
                <w:sz w:val="24"/>
                <w:szCs w:val="24"/>
              </w:rPr>
              <w:t>625396931@qq.com</w:t>
            </w:r>
          </w:p>
        </w:tc>
      </w:tr>
      <w:tr w:rsidR="000D7B6A">
        <w:trPr>
          <w:trHeight w:val="1984"/>
          <w:jc w:val="center"/>
        </w:trPr>
        <w:tc>
          <w:tcPr>
            <w:tcW w:w="1604" w:type="dxa"/>
            <w:gridSpan w:val="2"/>
            <w:vAlign w:val="center"/>
          </w:tcPr>
          <w:p w:rsidR="000D7B6A" w:rsidRPr="00885B0D" w:rsidRDefault="000D7B6A" w:rsidP="00FE32E4">
            <w:pPr>
              <w:spacing w:line="360" w:lineRule="exact"/>
              <w:jc w:val="center"/>
              <w:rPr>
                <w:rFonts w:ascii="仿宋" w:eastAsia="仿宋" w:hAnsi="仿宋"/>
                <w:b/>
                <w:bCs/>
                <w:sz w:val="28"/>
                <w:szCs w:val="28"/>
              </w:rPr>
            </w:pPr>
            <w:r w:rsidRPr="00885B0D">
              <w:rPr>
                <w:rFonts w:ascii="仿宋" w:eastAsia="仿宋" w:hAnsi="仿宋" w:cs="仿宋" w:hint="eastAsia"/>
                <w:b/>
                <w:bCs/>
                <w:sz w:val="28"/>
                <w:szCs w:val="28"/>
              </w:rPr>
              <w:t>单位简介</w:t>
            </w:r>
          </w:p>
        </w:tc>
        <w:tc>
          <w:tcPr>
            <w:tcW w:w="14686" w:type="dxa"/>
            <w:gridSpan w:val="13"/>
            <w:vAlign w:val="center"/>
          </w:tcPr>
          <w:p w:rsidR="000D7B6A" w:rsidRPr="00885B0D" w:rsidRDefault="000D7B6A" w:rsidP="000D7B6A">
            <w:pPr>
              <w:widowControl/>
              <w:kinsoku w:val="0"/>
              <w:overflowPunct w:val="0"/>
              <w:spacing w:before="77" w:line="320" w:lineRule="exact"/>
              <w:ind w:firstLineChars="150" w:firstLine="31680"/>
              <w:textAlignment w:val="center"/>
              <w:rPr>
                <w:rFonts w:ascii="仿宋" w:eastAsia="仿宋" w:hAnsi="仿宋"/>
                <w:kern w:val="0"/>
              </w:rPr>
            </w:pPr>
            <w:r>
              <w:rPr>
                <w:rFonts w:ascii="仿宋" w:eastAsia="仿宋" w:hAnsi="仿宋" w:cs="仿宋" w:hint="eastAsia"/>
              </w:rPr>
              <w:t>四川省</w:t>
            </w:r>
            <w:r w:rsidRPr="00885B0D">
              <w:rPr>
                <w:rFonts w:ascii="仿宋" w:eastAsia="仿宋" w:hAnsi="仿宋" w:cs="仿宋" w:hint="eastAsia"/>
              </w:rPr>
              <w:t>广元市妇幼保健院是一所由广元市政府举办，集妇幼卫生医疗、保健、教学、科研、指导等功能于一体的，为广大妇女儿童提供公共卫生产品和医疗保健服务的国家三级乙等现代化妇幼保健院。</w:t>
            </w:r>
            <w:r w:rsidRPr="00885B0D">
              <w:rPr>
                <w:rFonts w:ascii="仿宋" w:eastAsia="仿宋" w:hAnsi="仿宋" w:cs="仿宋" w:hint="eastAsia"/>
                <w:color w:val="000000"/>
                <w:kern w:val="24"/>
              </w:rPr>
              <w:t>医院占地面积</w:t>
            </w:r>
            <w:r w:rsidRPr="00885B0D">
              <w:rPr>
                <w:rFonts w:ascii="仿宋" w:eastAsia="仿宋" w:hAnsi="仿宋" w:cs="仿宋"/>
                <w:color w:val="000000"/>
                <w:kern w:val="24"/>
              </w:rPr>
              <w:t>20</w:t>
            </w:r>
            <w:r w:rsidRPr="00885B0D">
              <w:rPr>
                <w:rFonts w:ascii="仿宋" w:eastAsia="仿宋" w:hAnsi="仿宋" w:cs="仿宋" w:hint="eastAsia"/>
                <w:color w:val="000000"/>
                <w:kern w:val="24"/>
              </w:rPr>
              <w:t>余亩，一期建筑面积</w:t>
            </w:r>
            <w:r w:rsidRPr="00885B0D">
              <w:rPr>
                <w:rFonts w:ascii="仿宋" w:eastAsia="仿宋" w:hAnsi="仿宋" w:cs="仿宋"/>
                <w:color w:val="000000"/>
                <w:kern w:val="24"/>
              </w:rPr>
              <w:t>16000</w:t>
            </w:r>
            <w:r w:rsidRPr="00885B0D">
              <w:rPr>
                <w:rFonts w:ascii="仿宋" w:eastAsia="仿宋" w:hAnsi="仿宋" w:cs="仿宋" w:hint="eastAsia"/>
                <w:color w:val="000000"/>
                <w:kern w:val="24"/>
              </w:rPr>
              <w:t>多平方米，</w:t>
            </w:r>
            <w:r>
              <w:rPr>
                <w:rFonts w:ascii="仿宋" w:eastAsia="仿宋" w:hAnsi="仿宋" w:cs="仿宋" w:hint="eastAsia"/>
                <w:color w:val="000000"/>
                <w:kern w:val="24"/>
              </w:rPr>
              <w:t>二</w:t>
            </w:r>
            <w:r w:rsidRPr="00885B0D">
              <w:rPr>
                <w:rFonts w:ascii="仿宋" w:eastAsia="仿宋" w:hAnsi="仿宋" w:cs="仿宋" w:hint="eastAsia"/>
                <w:color w:val="000000"/>
                <w:kern w:val="24"/>
              </w:rPr>
              <w:t>期建筑面积</w:t>
            </w:r>
            <w:r>
              <w:rPr>
                <w:rFonts w:ascii="仿宋" w:eastAsia="仿宋" w:hAnsi="仿宋" w:cs="仿宋" w:hint="eastAsia"/>
                <w:color w:val="000000"/>
                <w:kern w:val="24"/>
              </w:rPr>
              <w:t>近</w:t>
            </w:r>
            <w:r>
              <w:rPr>
                <w:rFonts w:ascii="仿宋" w:eastAsia="仿宋" w:hAnsi="仿宋" w:cs="仿宋"/>
                <w:color w:val="000000"/>
                <w:kern w:val="24"/>
              </w:rPr>
              <w:t>30000</w:t>
            </w:r>
            <w:r w:rsidRPr="00885B0D">
              <w:rPr>
                <w:rFonts w:ascii="仿宋" w:eastAsia="仿宋" w:hAnsi="仿宋" w:cs="仿宋" w:hint="eastAsia"/>
                <w:color w:val="000000"/>
                <w:kern w:val="24"/>
              </w:rPr>
              <w:t>平方米，开放床位</w:t>
            </w:r>
            <w:r>
              <w:rPr>
                <w:rFonts w:ascii="仿宋" w:eastAsia="仿宋" w:hAnsi="仿宋" w:cs="仿宋"/>
                <w:color w:val="000000"/>
                <w:kern w:val="24"/>
              </w:rPr>
              <w:t>300</w:t>
            </w:r>
            <w:r w:rsidRPr="00885B0D">
              <w:rPr>
                <w:rFonts w:ascii="仿宋" w:eastAsia="仿宋" w:hAnsi="仿宋" w:cs="仿宋" w:hint="eastAsia"/>
                <w:color w:val="000000"/>
                <w:kern w:val="24"/>
              </w:rPr>
              <w:t>张，现有职工</w:t>
            </w:r>
            <w:r w:rsidRPr="00885B0D">
              <w:rPr>
                <w:rFonts w:ascii="仿宋" w:eastAsia="仿宋" w:hAnsi="仿宋" w:cs="仿宋"/>
                <w:color w:val="000000"/>
                <w:kern w:val="24"/>
              </w:rPr>
              <w:t>2</w:t>
            </w:r>
            <w:r>
              <w:rPr>
                <w:rFonts w:ascii="仿宋" w:eastAsia="仿宋" w:hAnsi="仿宋" w:cs="仿宋"/>
                <w:color w:val="000000"/>
                <w:kern w:val="24"/>
              </w:rPr>
              <w:t>80</w:t>
            </w:r>
            <w:r w:rsidRPr="00885B0D">
              <w:rPr>
                <w:rFonts w:ascii="仿宋" w:eastAsia="仿宋" w:hAnsi="仿宋" w:cs="仿宋" w:hint="eastAsia"/>
                <w:color w:val="000000"/>
                <w:kern w:val="24"/>
              </w:rPr>
              <w:t>人。</w:t>
            </w:r>
            <w:r w:rsidRPr="00885B0D">
              <w:rPr>
                <w:rFonts w:ascii="仿宋" w:eastAsia="仿宋" w:hAnsi="仿宋" w:cs="仿宋" w:hint="eastAsia"/>
              </w:rPr>
              <w:t>医院拥有省内一流的标准化层流手术室、产房、</w:t>
            </w:r>
            <w:r w:rsidRPr="00885B0D">
              <w:rPr>
                <w:rFonts w:ascii="仿宋" w:eastAsia="仿宋" w:hAnsi="仿宋" w:cs="仿宋"/>
              </w:rPr>
              <w:t>NICU</w:t>
            </w:r>
            <w:r w:rsidRPr="00885B0D">
              <w:rPr>
                <w:rFonts w:ascii="仿宋" w:eastAsia="仿宋" w:hAnsi="仿宋" w:cs="仿宋" w:hint="eastAsia"/>
              </w:rPr>
              <w:t>和规范的优生优育实验室、细菌培养室、过敏质检测实验室和先进的大中型医疗保健设施设备，服务项目全面涵盖妇女儿童生命周期全程的医疗保健服务项目。正在打造</w:t>
            </w:r>
            <w:r>
              <w:rPr>
                <w:rFonts w:ascii="仿宋" w:eastAsia="仿宋" w:hAnsi="仿宋" w:cs="仿宋" w:hint="eastAsia"/>
              </w:rPr>
              <w:t>七</w:t>
            </w:r>
            <w:r w:rsidRPr="00885B0D">
              <w:rPr>
                <w:rFonts w:ascii="仿宋" w:eastAsia="仿宋" w:hAnsi="仿宋" w:cs="仿宋" w:hint="eastAsia"/>
              </w:rPr>
              <w:t>大学科体系：妇幼公共卫生学科、儿童医学健康学科、围产医学健康学科、妇女医学健康学科、</w:t>
            </w:r>
            <w:r>
              <w:rPr>
                <w:rFonts w:ascii="仿宋" w:eastAsia="仿宋" w:hAnsi="仿宋" w:cs="仿宋" w:hint="eastAsia"/>
              </w:rPr>
              <w:t>计划生育技术学科（含辅助生殖技术）、</w:t>
            </w:r>
            <w:r w:rsidRPr="00885B0D">
              <w:rPr>
                <w:rFonts w:ascii="仿宋" w:eastAsia="仿宋" w:hAnsi="仿宋" w:cs="仿宋" w:hint="eastAsia"/>
              </w:rPr>
              <w:t>医学检查技术学科、急重症救治学科。</w:t>
            </w:r>
            <w:r w:rsidRPr="00885B0D">
              <w:rPr>
                <w:rFonts w:ascii="仿宋" w:eastAsia="仿宋" w:hAnsi="仿宋" w:cs="仿宋" w:hint="eastAsia"/>
                <w:color w:val="000000"/>
                <w:kern w:val="24"/>
              </w:rPr>
              <w:t>现设有一级业务科室</w:t>
            </w:r>
            <w:r w:rsidRPr="00885B0D">
              <w:rPr>
                <w:rFonts w:ascii="仿宋" w:eastAsia="仿宋" w:hAnsi="仿宋" w:cs="仿宋"/>
                <w:color w:val="000000"/>
                <w:kern w:val="24"/>
              </w:rPr>
              <w:t>18</w:t>
            </w:r>
            <w:r w:rsidRPr="00885B0D">
              <w:rPr>
                <w:rFonts w:ascii="仿宋" w:eastAsia="仿宋" w:hAnsi="仿宋" w:cs="仿宋" w:hint="eastAsia"/>
                <w:color w:val="000000"/>
                <w:kern w:val="24"/>
              </w:rPr>
              <w:t>个，手术室、分娩室、新生儿重症监护室等采用国内先进的全层流技术，在川</w:t>
            </w:r>
            <w:r>
              <w:rPr>
                <w:rFonts w:ascii="仿宋" w:eastAsia="仿宋" w:hAnsi="仿宋" w:cs="仿宋" w:hint="eastAsia"/>
                <w:color w:val="000000"/>
                <w:kern w:val="24"/>
              </w:rPr>
              <w:t>东</w:t>
            </w:r>
            <w:r w:rsidRPr="00885B0D">
              <w:rPr>
                <w:rFonts w:ascii="仿宋" w:eastAsia="仿宋" w:hAnsi="仿宋" w:cs="仿宋" w:hint="eastAsia"/>
                <w:color w:val="000000"/>
                <w:kern w:val="24"/>
              </w:rPr>
              <w:t>北地区处于领先地位。</w:t>
            </w:r>
            <w:r w:rsidRPr="00885B0D">
              <w:rPr>
                <w:rFonts w:ascii="仿宋" w:eastAsia="仿宋" w:hAnsi="仿宋" w:cs="仿宋"/>
                <w:b/>
                <w:bCs/>
              </w:rPr>
              <w:t xml:space="preserve">  </w:t>
            </w:r>
          </w:p>
        </w:tc>
      </w:tr>
      <w:tr w:rsidR="000D7B6A" w:rsidRPr="00885B0D">
        <w:trPr>
          <w:trHeight w:val="479"/>
          <w:jc w:val="center"/>
        </w:trPr>
        <w:tc>
          <w:tcPr>
            <w:tcW w:w="16290" w:type="dxa"/>
            <w:gridSpan w:val="15"/>
          </w:tcPr>
          <w:p w:rsidR="000D7B6A" w:rsidRPr="00885B0D" w:rsidRDefault="000D7B6A">
            <w:pPr>
              <w:tabs>
                <w:tab w:val="center" w:pos="9855"/>
              </w:tabs>
              <w:jc w:val="center"/>
              <w:rPr>
                <w:rFonts w:ascii="仿宋" w:eastAsia="仿宋" w:hAnsi="仿宋"/>
                <w:b/>
                <w:bCs/>
                <w:sz w:val="28"/>
                <w:szCs w:val="28"/>
              </w:rPr>
            </w:pPr>
            <w:r w:rsidRPr="00885B0D">
              <w:rPr>
                <w:rFonts w:ascii="仿宋" w:eastAsia="仿宋" w:hAnsi="仿宋" w:cs="仿宋" w:hint="eastAsia"/>
                <w:b/>
                <w:bCs/>
                <w:sz w:val="32"/>
                <w:szCs w:val="32"/>
              </w:rPr>
              <w:t>岗位需求信息</w:t>
            </w:r>
          </w:p>
        </w:tc>
      </w:tr>
      <w:tr w:rsidR="000D7B6A" w:rsidRPr="00885B0D">
        <w:trPr>
          <w:trHeight w:val="592"/>
          <w:jc w:val="center"/>
        </w:trPr>
        <w:tc>
          <w:tcPr>
            <w:tcW w:w="659" w:type="dxa"/>
            <w:vAlign w:val="center"/>
          </w:tcPr>
          <w:p w:rsidR="000D7B6A" w:rsidRPr="00827EA5" w:rsidRDefault="000D7B6A" w:rsidP="007E40CE">
            <w:pPr>
              <w:jc w:val="center"/>
              <w:rPr>
                <w:rFonts w:ascii="仿宋" w:eastAsia="仿宋" w:hAnsi="仿宋"/>
                <w:b/>
                <w:bCs/>
                <w:sz w:val="24"/>
                <w:szCs w:val="24"/>
              </w:rPr>
            </w:pPr>
            <w:r>
              <w:rPr>
                <w:rFonts w:ascii="仿宋" w:eastAsia="仿宋" w:hAnsi="仿宋" w:cs="仿宋" w:hint="eastAsia"/>
                <w:b/>
                <w:bCs/>
                <w:sz w:val="24"/>
                <w:szCs w:val="24"/>
              </w:rPr>
              <w:t>类别</w:t>
            </w:r>
          </w:p>
        </w:tc>
        <w:tc>
          <w:tcPr>
            <w:tcW w:w="945" w:type="dxa"/>
            <w:vAlign w:val="center"/>
          </w:tcPr>
          <w:p w:rsidR="000D7B6A" w:rsidRPr="00827EA5" w:rsidRDefault="000D7B6A" w:rsidP="00B911E9">
            <w:pPr>
              <w:jc w:val="center"/>
              <w:rPr>
                <w:rFonts w:ascii="仿宋" w:eastAsia="仿宋" w:hAnsi="仿宋"/>
                <w:b/>
                <w:bCs/>
                <w:sz w:val="24"/>
                <w:szCs w:val="24"/>
              </w:rPr>
            </w:pPr>
            <w:r w:rsidRPr="00827EA5">
              <w:rPr>
                <w:rFonts w:ascii="仿宋" w:eastAsia="仿宋" w:hAnsi="仿宋" w:cs="仿宋" w:hint="eastAsia"/>
                <w:b/>
                <w:bCs/>
                <w:sz w:val="24"/>
                <w:szCs w:val="24"/>
              </w:rPr>
              <w:t>序号</w:t>
            </w:r>
          </w:p>
        </w:tc>
        <w:tc>
          <w:tcPr>
            <w:tcW w:w="1693" w:type="dxa"/>
            <w:vAlign w:val="center"/>
          </w:tcPr>
          <w:p w:rsidR="000D7B6A" w:rsidRPr="00827EA5" w:rsidRDefault="000D7B6A" w:rsidP="00B911E9">
            <w:pPr>
              <w:jc w:val="center"/>
              <w:rPr>
                <w:rFonts w:ascii="仿宋" w:eastAsia="仿宋" w:hAnsi="仿宋"/>
                <w:b/>
                <w:bCs/>
                <w:sz w:val="24"/>
                <w:szCs w:val="24"/>
              </w:rPr>
            </w:pPr>
            <w:r w:rsidRPr="00827EA5">
              <w:rPr>
                <w:rFonts w:ascii="仿宋" w:eastAsia="仿宋" w:hAnsi="仿宋" w:cs="仿宋" w:hint="eastAsia"/>
                <w:b/>
                <w:bCs/>
                <w:sz w:val="24"/>
                <w:szCs w:val="24"/>
              </w:rPr>
              <w:t>引进岗位</w:t>
            </w:r>
          </w:p>
        </w:tc>
        <w:tc>
          <w:tcPr>
            <w:tcW w:w="1037" w:type="dxa"/>
            <w:vAlign w:val="center"/>
          </w:tcPr>
          <w:p w:rsidR="000D7B6A" w:rsidRPr="00827EA5" w:rsidRDefault="000D7B6A" w:rsidP="00B911E9">
            <w:pPr>
              <w:jc w:val="center"/>
              <w:rPr>
                <w:rFonts w:ascii="仿宋" w:eastAsia="仿宋" w:hAnsi="仿宋"/>
                <w:b/>
                <w:bCs/>
                <w:sz w:val="24"/>
                <w:szCs w:val="24"/>
              </w:rPr>
            </w:pPr>
            <w:r w:rsidRPr="00827EA5">
              <w:rPr>
                <w:rFonts w:ascii="仿宋" w:eastAsia="仿宋" w:hAnsi="仿宋" w:cs="仿宋" w:hint="eastAsia"/>
                <w:b/>
                <w:bCs/>
                <w:sz w:val="24"/>
                <w:szCs w:val="24"/>
              </w:rPr>
              <w:t>人数</w:t>
            </w:r>
          </w:p>
        </w:tc>
        <w:tc>
          <w:tcPr>
            <w:tcW w:w="1470" w:type="dxa"/>
            <w:gridSpan w:val="2"/>
            <w:vAlign w:val="center"/>
          </w:tcPr>
          <w:p w:rsidR="000D7B6A" w:rsidRPr="00827EA5" w:rsidRDefault="000D7B6A" w:rsidP="00B911E9">
            <w:pPr>
              <w:jc w:val="center"/>
              <w:rPr>
                <w:rFonts w:ascii="仿宋" w:eastAsia="仿宋" w:hAnsi="仿宋"/>
                <w:b/>
                <w:bCs/>
                <w:sz w:val="24"/>
                <w:szCs w:val="24"/>
              </w:rPr>
            </w:pPr>
            <w:r w:rsidRPr="00827EA5">
              <w:rPr>
                <w:rFonts w:ascii="仿宋" w:eastAsia="仿宋" w:hAnsi="仿宋" w:cs="仿宋" w:hint="eastAsia"/>
                <w:b/>
                <w:bCs/>
                <w:sz w:val="24"/>
                <w:szCs w:val="24"/>
              </w:rPr>
              <w:t>专</w:t>
            </w:r>
            <w:r w:rsidRPr="00827EA5">
              <w:rPr>
                <w:rFonts w:ascii="仿宋" w:eastAsia="仿宋" w:hAnsi="仿宋" w:cs="仿宋"/>
                <w:b/>
                <w:bCs/>
                <w:sz w:val="24"/>
                <w:szCs w:val="24"/>
              </w:rPr>
              <w:t xml:space="preserve">  </w:t>
            </w:r>
            <w:r w:rsidRPr="00827EA5">
              <w:rPr>
                <w:rFonts w:ascii="仿宋" w:eastAsia="仿宋" w:hAnsi="仿宋" w:cs="仿宋" w:hint="eastAsia"/>
                <w:b/>
                <w:bCs/>
                <w:sz w:val="24"/>
                <w:szCs w:val="24"/>
              </w:rPr>
              <w:t>业</w:t>
            </w:r>
          </w:p>
        </w:tc>
        <w:tc>
          <w:tcPr>
            <w:tcW w:w="1575" w:type="dxa"/>
            <w:gridSpan w:val="2"/>
            <w:vAlign w:val="center"/>
          </w:tcPr>
          <w:p w:rsidR="000D7B6A" w:rsidRPr="00827EA5" w:rsidRDefault="000D7B6A" w:rsidP="00B911E9">
            <w:pPr>
              <w:jc w:val="center"/>
              <w:rPr>
                <w:rFonts w:ascii="仿宋" w:eastAsia="仿宋" w:hAnsi="仿宋" w:cs="仿宋"/>
                <w:b/>
                <w:bCs/>
                <w:sz w:val="24"/>
                <w:szCs w:val="24"/>
              </w:rPr>
            </w:pPr>
            <w:r w:rsidRPr="00827EA5">
              <w:rPr>
                <w:rFonts w:ascii="仿宋" w:eastAsia="仿宋" w:hAnsi="仿宋" w:cs="仿宋" w:hint="eastAsia"/>
                <w:b/>
                <w:bCs/>
                <w:sz w:val="24"/>
                <w:szCs w:val="24"/>
              </w:rPr>
              <w:t>学历</w:t>
            </w:r>
            <w:r w:rsidRPr="00827EA5">
              <w:rPr>
                <w:rFonts w:ascii="仿宋" w:eastAsia="仿宋" w:hAnsi="仿宋" w:cs="仿宋"/>
                <w:b/>
                <w:bCs/>
                <w:sz w:val="24"/>
                <w:szCs w:val="24"/>
              </w:rPr>
              <w:t>(</w:t>
            </w:r>
            <w:r w:rsidRPr="00827EA5">
              <w:rPr>
                <w:rFonts w:ascii="仿宋" w:eastAsia="仿宋" w:hAnsi="仿宋" w:cs="仿宋" w:hint="eastAsia"/>
                <w:b/>
                <w:bCs/>
                <w:sz w:val="24"/>
                <w:szCs w:val="24"/>
              </w:rPr>
              <w:t>职称</w:t>
            </w:r>
            <w:r w:rsidRPr="00827EA5">
              <w:rPr>
                <w:rFonts w:ascii="仿宋" w:eastAsia="仿宋" w:hAnsi="仿宋" w:cs="仿宋"/>
                <w:b/>
                <w:bCs/>
                <w:sz w:val="24"/>
                <w:szCs w:val="24"/>
              </w:rPr>
              <w:t>)</w:t>
            </w:r>
          </w:p>
        </w:tc>
        <w:tc>
          <w:tcPr>
            <w:tcW w:w="4410" w:type="dxa"/>
            <w:gridSpan w:val="4"/>
            <w:vAlign w:val="center"/>
          </w:tcPr>
          <w:p w:rsidR="000D7B6A" w:rsidRPr="00827EA5" w:rsidRDefault="000D7B6A" w:rsidP="00B911E9">
            <w:pPr>
              <w:jc w:val="center"/>
              <w:rPr>
                <w:rFonts w:ascii="仿宋" w:eastAsia="仿宋" w:hAnsi="仿宋"/>
                <w:b/>
                <w:bCs/>
                <w:sz w:val="24"/>
                <w:szCs w:val="24"/>
              </w:rPr>
            </w:pPr>
            <w:r w:rsidRPr="00827EA5">
              <w:rPr>
                <w:rFonts w:ascii="仿宋" w:eastAsia="仿宋" w:hAnsi="仿宋" w:cs="仿宋" w:hint="eastAsia"/>
                <w:b/>
                <w:bCs/>
                <w:sz w:val="24"/>
                <w:szCs w:val="24"/>
              </w:rPr>
              <w:t>相关要求</w:t>
            </w:r>
          </w:p>
        </w:tc>
        <w:tc>
          <w:tcPr>
            <w:tcW w:w="3465" w:type="dxa"/>
            <w:gridSpan w:val="2"/>
            <w:vAlign w:val="center"/>
          </w:tcPr>
          <w:p w:rsidR="000D7B6A" w:rsidRPr="00827EA5" w:rsidRDefault="000D7B6A" w:rsidP="000D7B6A">
            <w:pPr>
              <w:ind w:leftChars="-36" w:left="31680" w:hangingChars="27" w:firstLine="31680"/>
              <w:jc w:val="center"/>
              <w:rPr>
                <w:rFonts w:ascii="仿宋" w:eastAsia="仿宋" w:hAnsi="仿宋"/>
                <w:b/>
                <w:bCs/>
                <w:sz w:val="24"/>
                <w:szCs w:val="24"/>
              </w:rPr>
            </w:pPr>
            <w:r w:rsidRPr="00827EA5">
              <w:rPr>
                <w:rFonts w:ascii="仿宋" w:eastAsia="仿宋" w:hAnsi="仿宋" w:cs="仿宋" w:hint="eastAsia"/>
                <w:b/>
                <w:bCs/>
                <w:sz w:val="24"/>
                <w:szCs w:val="24"/>
              </w:rPr>
              <w:t>薪酬待遇</w:t>
            </w:r>
          </w:p>
        </w:tc>
        <w:tc>
          <w:tcPr>
            <w:tcW w:w="1036" w:type="dxa"/>
            <w:vAlign w:val="center"/>
          </w:tcPr>
          <w:p w:rsidR="000D7B6A" w:rsidRPr="00827EA5" w:rsidRDefault="000D7B6A" w:rsidP="00D556D4">
            <w:pPr>
              <w:rPr>
                <w:rFonts w:ascii="仿宋" w:eastAsia="仿宋" w:hAnsi="仿宋"/>
                <w:b/>
                <w:bCs/>
                <w:sz w:val="24"/>
                <w:szCs w:val="24"/>
              </w:rPr>
            </w:pPr>
            <w:r w:rsidRPr="00827EA5">
              <w:rPr>
                <w:rFonts w:ascii="仿宋" w:eastAsia="仿宋" w:hAnsi="仿宋" w:cs="仿宋" w:hint="eastAsia"/>
                <w:b/>
                <w:bCs/>
                <w:sz w:val="24"/>
                <w:szCs w:val="24"/>
              </w:rPr>
              <w:t>引才意向学校</w:t>
            </w:r>
          </w:p>
        </w:tc>
      </w:tr>
      <w:tr w:rsidR="000D7B6A" w:rsidRPr="00885B0D">
        <w:trPr>
          <w:trHeight w:val="930"/>
          <w:jc w:val="center"/>
        </w:trPr>
        <w:tc>
          <w:tcPr>
            <w:tcW w:w="659" w:type="dxa"/>
            <w:vMerge w:val="restart"/>
            <w:vAlign w:val="center"/>
          </w:tcPr>
          <w:p w:rsidR="000D7B6A" w:rsidRPr="00885B0D" w:rsidRDefault="000D7B6A" w:rsidP="007E40CE">
            <w:pPr>
              <w:spacing w:line="260" w:lineRule="exact"/>
              <w:jc w:val="center"/>
              <w:rPr>
                <w:rFonts w:ascii="仿宋" w:eastAsia="仿宋" w:hAnsi="仿宋"/>
              </w:rPr>
            </w:pPr>
            <w:r>
              <w:rPr>
                <w:rFonts w:ascii="仿宋" w:eastAsia="仿宋" w:hAnsi="仿宋" w:cs="仿宋" w:hint="eastAsia"/>
              </w:rPr>
              <w:t>高层次人才</w:t>
            </w:r>
          </w:p>
        </w:tc>
        <w:tc>
          <w:tcPr>
            <w:tcW w:w="945" w:type="dxa"/>
            <w:vAlign w:val="center"/>
          </w:tcPr>
          <w:p w:rsidR="000D7B6A" w:rsidRPr="00885B0D" w:rsidRDefault="000D7B6A" w:rsidP="002E58A6">
            <w:pPr>
              <w:spacing w:line="260" w:lineRule="exact"/>
              <w:jc w:val="center"/>
              <w:rPr>
                <w:rFonts w:ascii="仿宋" w:eastAsia="仿宋" w:hAnsi="仿宋"/>
              </w:rPr>
            </w:pPr>
            <w:r w:rsidRPr="00885B0D">
              <w:rPr>
                <w:rFonts w:ascii="仿宋" w:eastAsia="仿宋" w:hAnsi="仿宋" w:cs="仿宋"/>
              </w:rPr>
              <w:t>1</w:t>
            </w:r>
          </w:p>
        </w:tc>
        <w:tc>
          <w:tcPr>
            <w:tcW w:w="1693" w:type="dxa"/>
            <w:vAlign w:val="center"/>
          </w:tcPr>
          <w:p w:rsidR="000D7B6A" w:rsidRPr="00885B0D" w:rsidRDefault="000D7B6A" w:rsidP="00B363D0">
            <w:pPr>
              <w:spacing w:line="260" w:lineRule="exact"/>
              <w:jc w:val="center"/>
              <w:rPr>
                <w:rFonts w:ascii="仿宋" w:eastAsia="仿宋" w:hAnsi="仿宋"/>
              </w:rPr>
            </w:pPr>
            <w:r>
              <w:rPr>
                <w:rFonts w:ascii="仿宋" w:eastAsia="仿宋" w:hAnsi="仿宋" w:cs="仿宋" w:hint="eastAsia"/>
              </w:rPr>
              <w:t>产前诊断（筛查）、优生优育中心</w:t>
            </w:r>
          </w:p>
        </w:tc>
        <w:tc>
          <w:tcPr>
            <w:tcW w:w="1037" w:type="dxa"/>
            <w:vAlign w:val="center"/>
          </w:tcPr>
          <w:p w:rsidR="000D7B6A" w:rsidRPr="00885B0D" w:rsidRDefault="000D7B6A" w:rsidP="00B363D0">
            <w:pPr>
              <w:spacing w:line="260" w:lineRule="exact"/>
              <w:jc w:val="center"/>
              <w:rPr>
                <w:rFonts w:ascii="仿宋" w:eastAsia="仿宋" w:hAnsi="仿宋"/>
              </w:rPr>
            </w:pPr>
            <w:r>
              <w:rPr>
                <w:rFonts w:ascii="仿宋" w:eastAsia="仿宋" w:hAnsi="仿宋" w:cs="仿宋"/>
              </w:rPr>
              <w:t>2</w:t>
            </w:r>
          </w:p>
        </w:tc>
        <w:tc>
          <w:tcPr>
            <w:tcW w:w="1470" w:type="dxa"/>
            <w:gridSpan w:val="2"/>
            <w:vAlign w:val="center"/>
          </w:tcPr>
          <w:p w:rsidR="000D7B6A" w:rsidRPr="00885B0D" w:rsidRDefault="000D7B6A" w:rsidP="00B363D0">
            <w:pPr>
              <w:spacing w:line="260" w:lineRule="exact"/>
              <w:jc w:val="center"/>
              <w:rPr>
                <w:rFonts w:ascii="仿宋" w:eastAsia="仿宋" w:hAnsi="仿宋"/>
              </w:rPr>
            </w:pPr>
            <w:r w:rsidRPr="00885B0D">
              <w:rPr>
                <w:rFonts w:ascii="仿宋" w:eastAsia="仿宋" w:hAnsi="仿宋" w:cs="仿宋" w:hint="eastAsia"/>
              </w:rPr>
              <w:t>遗传学</w:t>
            </w:r>
            <w:r>
              <w:rPr>
                <w:rFonts w:ascii="仿宋" w:eastAsia="仿宋" w:hAnsi="仿宋" w:cs="仿宋" w:hint="eastAsia"/>
              </w:rPr>
              <w:t>（或遗传咨询方向）</w:t>
            </w:r>
          </w:p>
        </w:tc>
        <w:tc>
          <w:tcPr>
            <w:tcW w:w="1575" w:type="dxa"/>
            <w:gridSpan w:val="2"/>
            <w:vMerge w:val="restart"/>
            <w:vAlign w:val="center"/>
          </w:tcPr>
          <w:p w:rsidR="000D7B6A" w:rsidRPr="00885B0D" w:rsidRDefault="000D7B6A" w:rsidP="00C048DF">
            <w:pPr>
              <w:spacing w:line="260" w:lineRule="exact"/>
              <w:jc w:val="center"/>
              <w:rPr>
                <w:rFonts w:ascii="仿宋" w:eastAsia="仿宋" w:hAnsi="仿宋"/>
              </w:rPr>
            </w:pPr>
            <w:r w:rsidRPr="00885B0D">
              <w:rPr>
                <w:rFonts w:ascii="仿宋" w:eastAsia="仿宋" w:hAnsi="仿宋" w:cs="仿宋" w:hint="eastAsia"/>
              </w:rPr>
              <w:t>硕士</w:t>
            </w:r>
            <w:r>
              <w:rPr>
                <w:rFonts w:ascii="仿宋" w:eastAsia="仿宋" w:hAnsi="仿宋" w:cs="仿宋" w:hint="eastAsia"/>
              </w:rPr>
              <w:t>研究生及以上或副高及以上专业技术职称</w:t>
            </w:r>
          </w:p>
        </w:tc>
        <w:tc>
          <w:tcPr>
            <w:tcW w:w="4410" w:type="dxa"/>
            <w:gridSpan w:val="4"/>
            <w:vMerge w:val="restart"/>
            <w:vAlign w:val="center"/>
          </w:tcPr>
          <w:p w:rsidR="000D7B6A" w:rsidRDefault="000D7B6A" w:rsidP="00B363D0">
            <w:pPr>
              <w:spacing w:line="260" w:lineRule="exact"/>
              <w:rPr>
                <w:rFonts w:ascii="仿宋" w:eastAsia="仿宋" w:hAnsi="仿宋"/>
              </w:rPr>
            </w:pPr>
            <w:r>
              <w:rPr>
                <w:rFonts w:ascii="仿宋" w:eastAsia="仿宋" w:hAnsi="仿宋" w:cs="仿宋"/>
              </w:rPr>
              <w:t>1</w:t>
            </w:r>
            <w:r>
              <w:rPr>
                <w:rFonts w:ascii="仿宋" w:eastAsia="仿宋" w:hAnsi="仿宋" w:cs="仿宋" w:hint="eastAsia"/>
              </w:rPr>
              <w:t>、硕士研究生：</w:t>
            </w:r>
            <w:r w:rsidRPr="00885B0D">
              <w:rPr>
                <w:rFonts w:ascii="仿宋" w:eastAsia="仿宋" w:hAnsi="仿宋" w:cs="仿宋"/>
              </w:rPr>
              <w:t>198</w:t>
            </w:r>
            <w:r>
              <w:rPr>
                <w:rFonts w:ascii="仿宋" w:eastAsia="仿宋" w:hAnsi="仿宋" w:cs="仿宋"/>
              </w:rPr>
              <w:t>5</w:t>
            </w:r>
            <w:r w:rsidRPr="00885B0D">
              <w:rPr>
                <w:rFonts w:ascii="仿宋" w:eastAsia="仿宋" w:hAnsi="仿宋" w:cs="仿宋" w:hint="eastAsia"/>
              </w:rPr>
              <w:t>年</w:t>
            </w:r>
            <w:r w:rsidRPr="00885B0D">
              <w:rPr>
                <w:rFonts w:ascii="仿宋" w:eastAsia="仿宋" w:hAnsi="仿宋" w:cs="仿宋"/>
              </w:rPr>
              <w:t>1</w:t>
            </w:r>
            <w:r w:rsidRPr="00885B0D">
              <w:rPr>
                <w:rFonts w:ascii="仿宋" w:eastAsia="仿宋" w:hAnsi="仿宋" w:cs="仿宋" w:hint="eastAsia"/>
              </w:rPr>
              <w:t>月</w:t>
            </w:r>
            <w:r w:rsidRPr="00885B0D">
              <w:rPr>
                <w:rFonts w:ascii="仿宋" w:eastAsia="仿宋" w:hAnsi="仿宋" w:cs="仿宋"/>
              </w:rPr>
              <w:t>1</w:t>
            </w:r>
            <w:r w:rsidRPr="00885B0D">
              <w:rPr>
                <w:rFonts w:ascii="仿宋" w:eastAsia="仿宋" w:hAnsi="仿宋" w:cs="仿宋" w:hint="eastAsia"/>
              </w:rPr>
              <w:t>日以后出生，全日制普通高校毕业生，具有</w:t>
            </w:r>
            <w:r>
              <w:rPr>
                <w:rFonts w:ascii="仿宋" w:eastAsia="仿宋" w:hAnsi="仿宋" w:cs="仿宋" w:hint="eastAsia"/>
              </w:rPr>
              <w:t>初级</w:t>
            </w:r>
            <w:r w:rsidRPr="00885B0D">
              <w:rPr>
                <w:rFonts w:ascii="仿宋" w:eastAsia="仿宋" w:hAnsi="仿宋" w:cs="仿宋" w:hint="eastAsia"/>
              </w:rPr>
              <w:t>及以上专业技术职务任职资格</w:t>
            </w:r>
            <w:r>
              <w:rPr>
                <w:rFonts w:ascii="仿宋" w:eastAsia="仿宋" w:hAnsi="仿宋" w:cs="仿宋" w:hint="eastAsia"/>
              </w:rPr>
              <w:t>；</w:t>
            </w:r>
          </w:p>
          <w:p w:rsidR="000D7B6A" w:rsidRDefault="000D7B6A" w:rsidP="00B363D0">
            <w:pPr>
              <w:spacing w:line="260" w:lineRule="exact"/>
              <w:rPr>
                <w:rFonts w:ascii="仿宋" w:eastAsia="仿宋" w:hAnsi="仿宋"/>
              </w:rPr>
            </w:pPr>
            <w:r>
              <w:rPr>
                <w:rFonts w:ascii="仿宋" w:eastAsia="仿宋" w:hAnsi="仿宋" w:cs="仿宋"/>
              </w:rPr>
              <w:t>2</w:t>
            </w:r>
            <w:r>
              <w:rPr>
                <w:rFonts w:ascii="仿宋" w:eastAsia="仿宋" w:hAnsi="仿宋" w:cs="仿宋" w:hint="eastAsia"/>
              </w:rPr>
              <w:t>、博士研究生：</w:t>
            </w:r>
            <w:r w:rsidRPr="00885B0D">
              <w:rPr>
                <w:rFonts w:ascii="仿宋" w:eastAsia="仿宋" w:hAnsi="仿宋" w:cs="仿宋"/>
              </w:rPr>
              <w:t>198</w:t>
            </w:r>
            <w:r>
              <w:rPr>
                <w:rFonts w:ascii="仿宋" w:eastAsia="仿宋" w:hAnsi="仿宋" w:cs="仿宋"/>
              </w:rPr>
              <w:t>0</w:t>
            </w:r>
            <w:r w:rsidRPr="00885B0D">
              <w:rPr>
                <w:rFonts w:ascii="仿宋" w:eastAsia="仿宋" w:hAnsi="仿宋" w:cs="仿宋" w:hint="eastAsia"/>
              </w:rPr>
              <w:t>年</w:t>
            </w:r>
            <w:r w:rsidRPr="00885B0D">
              <w:rPr>
                <w:rFonts w:ascii="仿宋" w:eastAsia="仿宋" w:hAnsi="仿宋" w:cs="仿宋"/>
              </w:rPr>
              <w:t>1</w:t>
            </w:r>
            <w:r w:rsidRPr="00885B0D">
              <w:rPr>
                <w:rFonts w:ascii="仿宋" w:eastAsia="仿宋" w:hAnsi="仿宋" w:cs="仿宋" w:hint="eastAsia"/>
              </w:rPr>
              <w:t>月</w:t>
            </w:r>
            <w:r w:rsidRPr="00885B0D">
              <w:rPr>
                <w:rFonts w:ascii="仿宋" w:eastAsia="仿宋" w:hAnsi="仿宋" w:cs="仿宋"/>
              </w:rPr>
              <w:t>1</w:t>
            </w:r>
            <w:r w:rsidRPr="00885B0D">
              <w:rPr>
                <w:rFonts w:ascii="仿宋" w:eastAsia="仿宋" w:hAnsi="仿宋" w:cs="仿宋" w:hint="eastAsia"/>
              </w:rPr>
              <w:t>日以后出生，全日制普通高校毕业生，具有</w:t>
            </w:r>
            <w:r>
              <w:rPr>
                <w:rFonts w:ascii="仿宋" w:eastAsia="仿宋" w:hAnsi="仿宋" w:cs="仿宋" w:hint="eastAsia"/>
              </w:rPr>
              <w:t>中级</w:t>
            </w:r>
            <w:r w:rsidRPr="00885B0D">
              <w:rPr>
                <w:rFonts w:ascii="仿宋" w:eastAsia="仿宋" w:hAnsi="仿宋" w:cs="仿宋" w:hint="eastAsia"/>
              </w:rPr>
              <w:t>及以上专业技术职务任职资格</w:t>
            </w:r>
            <w:r>
              <w:rPr>
                <w:rFonts w:ascii="仿宋" w:eastAsia="仿宋" w:hAnsi="仿宋" w:cs="仿宋" w:hint="eastAsia"/>
              </w:rPr>
              <w:t>；</w:t>
            </w:r>
          </w:p>
          <w:p w:rsidR="000D7B6A" w:rsidRDefault="000D7B6A" w:rsidP="00B363D0">
            <w:pPr>
              <w:spacing w:line="260" w:lineRule="exact"/>
              <w:rPr>
                <w:rFonts w:ascii="仿宋" w:eastAsia="仿宋" w:hAnsi="仿宋"/>
              </w:rPr>
            </w:pPr>
            <w:r>
              <w:rPr>
                <w:rFonts w:ascii="仿宋" w:eastAsia="仿宋" w:hAnsi="仿宋" w:cs="仿宋"/>
              </w:rPr>
              <w:t>3</w:t>
            </w:r>
            <w:r>
              <w:rPr>
                <w:rFonts w:ascii="仿宋" w:eastAsia="仿宋" w:hAnsi="仿宋" w:cs="仿宋" w:hint="eastAsia"/>
              </w:rPr>
              <w:t>、市级学科带头人：</w:t>
            </w:r>
            <w:r w:rsidRPr="00885B0D">
              <w:rPr>
                <w:rFonts w:ascii="仿宋" w:eastAsia="仿宋" w:hAnsi="仿宋" w:cs="仿宋"/>
              </w:rPr>
              <w:t>19</w:t>
            </w:r>
            <w:r>
              <w:rPr>
                <w:rFonts w:ascii="仿宋" w:eastAsia="仿宋" w:hAnsi="仿宋" w:cs="仿宋"/>
              </w:rPr>
              <w:t>71</w:t>
            </w:r>
            <w:r w:rsidRPr="00885B0D">
              <w:rPr>
                <w:rFonts w:ascii="仿宋" w:eastAsia="仿宋" w:hAnsi="仿宋" w:cs="仿宋" w:hint="eastAsia"/>
              </w:rPr>
              <w:t>年</w:t>
            </w:r>
            <w:r w:rsidRPr="00885B0D">
              <w:rPr>
                <w:rFonts w:ascii="仿宋" w:eastAsia="仿宋" w:hAnsi="仿宋" w:cs="仿宋"/>
              </w:rPr>
              <w:t>1</w:t>
            </w:r>
            <w:r w:rsidRPr="00885B0D">
              <w:rPr>
                <w:rFonts w:ascii="仿宋" w:eastAsia="仿宋" w:hAnsi="仿宋" w:cs="仿宋" w:hint="eastAsia"/>
              </w:rPr>
              <w:t>月</w:t>
            </w:r>
            <w:r w:rsidRPr="00885B0D">
              <w:rPr>
                <w:rFonts w:ascii="仿宋" w:eastAsia="仿宋" w:hAnsi="仿宋" w:cs="仿宋"/>
              </w:rPr>
              <w:t>1</w:t>
            </w:r>
            <w:r w:rsidRPr="00885B0D">
              <w:rPr>
                <w:rFonts w:ascii="仿宋" w:eastAsia="仿宋" w:hAnsi="仿宋" w:cs="仿宋" w:hint="eastAsia"/>
              </w:rPr>
              <w:t>日</w:t>
            </w:r>
            <w:r>
              <w:rPr>
                <w:rFonts w:ascii="仿宋" w:eastAsia="仿宋" w:hAnsi="仿宋" w:cs="仿宋" w:hint="eastAsia"/>
              </w:rPr>
              <w:t>以后出生，全日制普通高校毕业生；副高及以上</w:t>
            </w:r>
            <w:r w:rsidRPr="00885B0D">
              <w:rPr>
                <w:rFonts w:ascii="仿宋" w:eastAsia="仿宋" w:hAnsi="仿宋" w:cs="仿宋" w:hint="eastAsia"/>
              </w:rPr>
              <w:t>专业技术职务任职资格</w:t>
            </w:r>
            <w:r>
              <w:rPr>
                <w:rFonts w:ascii="仿宋" w:eastAsia="仿宋" w:hAnsi="仿宋" w:cs="仿宋" w:hint="eastAsia"/>
              </w:rPr>
              <w:t>；</w:t>
            </w:r>
          </w:p>
          <w:p w:rsidR="000D7B6A" w:rsidRPr="00464157" w:rsidRDefault="000D7B6A" w:rsidP="00B363D0">
            <w:pPr>
              <w:spacing w:line="260" w:lineRule="exact"/>
              <w:rPr>
                <w:rFonts w:ascii="仿宋" w:eastAsia="仿宋" w:hAnsi="仿宋"/>
              </w:rPr>
            </w:pPr>
            <w:r>
              <w:rPr>
                <w:rFonts w:ascii="仿宋" w:eastAsia="仿宋" w:hAnsi="仿宋" w:cs="仿宋"/>
              </w:rPr>
              <w:t>4</w:t>
            </w:r>
            <w:r>
              <w:rPr>
                <w:rFonts w:ascii="仿宋" w:eastAsia="仿宋" w:hAnsi="仿宋" w:cs="仿宋" w:hint="eastAsia"/>
              </w:rPr>
              <w:t>、省级学科带头人：</w:t>
            </w:r>
            <w:r w:rsidRPr="00885B0D">
              <w:rPr>
                <w:rFonts w:ascii="仿宋" w:eastAsia="仿宋" w:hAnsi="仿宋" w:cs="仿宋"/>
              </w:rPr>
              <w:t>19</w:t>
            </w:r>
            <w:r>
              <w:rPr>
                <w:rFonts w:ascii="仿宋" w:eastAsia="仿宋" w:hAnsi="仿宋" w:cs="仿宋"/>
              </w:rPr>
              <w:t>66</w:t>
            </w:r>
            <w:r w:rsidRPr="00885B0D">
              <w:rPr>
                <w:rFonts w:ascii="仿宋" w:eastAsia="仿宋" w:hAnsi="仿宋" w:cs="仿宋" w:hint="eastAsia"/>
              </w:rPr>
              <w:t>年</w:t>
            </w:r>
            <w:r w:rsidRPr="00885B0D">
              <w:rPr>
                <w:rFonts w:ascii="仿宋" w:eastAsia="仿宋" w:hAnsi="仿宋" w:cs="仿宋"/>
              </w:rPr>
              <w:t>1</w:t>
            </w:r>
            <w:r w:rsidRPr="00885B0D">
              <w:rPr>
                <w:rFonts w:ascii="仿宋" w:eastAsia="仿宋" w:hAnsi="仿宋" w:cs="仿宋" w:hint="eastAsia"/>
              </w:rPr>
              <w:t>月</w:t>
            </w:r>
            <w:r w:rsidRPr="00885B0D">
              <w:rPr>
                <w:rFonts w:ascii="仿宋" w:eastAsia="仿宋" w:hAnsi="仿宋" w:cs="仿宋"/>
              </w:rPr>
              <w:t>1</w:t>
            </w:r>
            <w:r w:rsidRPr="00885B0D">
              <w:rPr>
                <w:rFonts w:ascii="仿宋" w:eastAsia="仿宋" w:hAnsi="仿宋" w:cs="仿宋" w:hint="eastAsia"/>
              </w:rPr>
              <w:t>日以后出生，</w:t>
            </w:r>
            <w:r>
              <w:rPr>
                <w:rFonts w:ascii="仿宋" w:eastAsia="仿宋" w:hAnsi="仿宋" w:cs="仿宋" w:hint="eastAsia"/>
              </w:rPr>
              <w:t>全日制普通高校毕业生；副高及以上</w:t>
            </w:r>
            <w:r w:rsidRPr="00885B0D">
              <w:rPr>
                <w:rFonts w:ascii="仿宋" w:eastAsia="仿宋" w:hAnsi="仿宋" w:cs="仿宋" w:hint="eastAsia"/>
              </w:rPr>
              <w:t>专业技术职务任职资格</w:t>
            </w:r>
            <w:r>
              <w:rPr>
                <w:rFonts w:ascii="仿宋" w:eastAsia="仿宋" w:hAnsi="仿宋" w:cs="仿宋" w:hint="eastAsia"/>
              </w:rPr>
              <w:t>。</w:t>
            </w:r>
          </w:p>
        </w:tc>
        <w:tc>
          <w:tcPr>
            <w:tcW w:w="3465" w:type="dxa"/>
            <w:gridSpan w:val="2"/>
            <w:vMerge w:val="restart"/>
            <w:vAlign w:val="center"/>
          </w:tcPr>
          <w:p w:rsidR="000D7B6A" w:rsidRDefault="000D7B6A" w:rsidP="008A49C8">
            <w:pPr>
              <w:spacing w:line="260" w:lineRule="exact"/>
              <w:rPr>
                <w:rFonts w:ascii="仿宋" w:eastAsia="仿宋" w:hAnsi="仿宋"/>
              </w:rPr>
            </w:pPr>
            <w:r>
              <w:rPr>
                <w:rFonts w:ascii="仿宋" w:eastAsia="仿宋" w:hAnsi="仿宋" w:cs="仿宋"/>
              </w:rPr>
              <w:t>1</w:t>
            </w:r>
            <w:r w:rsidRPr="00885B0D">
              <w:rPr>
                <w:rFonts w:ascii="仿宋" w:eastAsia="仿宋" w:hAnsi="仿宋" w:cs="仿宋"/>
              </w:rPr>
              <w:t>.</w:t>
            </w:r>
            <w:r w:rsidRPr="00885B0D">
              <w:rPr>
                <w:rFonts w:ascii="仿宋" w:eastAsia="仿宋" w:hAnsi="仿宋" w:cs="仿宋" w:hint="eastAsia"/>
              </w:rPr>
              <w:t>解决人事编制；</w:t>
            </w:r>
          </w:p>
          <w:p w:rsidR="000D7B6A" w:rsidRPr="00885B0D" w:rsidRDefault="000D7B6A" w:rsidP="008A49C8">
            <w:pPr>
              <w:spacing w:line="260" w:lineRule="exact"/>
              <w:rPr>
                <w:rFonts w:ascii="仿宋" w:eastAsia="仿宋" w:hAnsi="仿宋"/>
              </w:rPr>
            </w:pPr>
            <w:r>
              <w:rPr>
                <w:rFonts w:ascii="仿宋" w:eastAsia="仿宋" w:hAnsi="仿宋" w:cs="仿宋"/>
              </w:rPr>
              <w:t>2</w:t>
            </w:r>
            <w:r w:rsidRPr="00885B0D">
              <w:rPr>
                <w:rFonts w:ascii="仿宋" w:eastAsia="仿宋" w:hAnsi="仿宋" w:cs="仿宋"/>
              </w:rPr>
              <w:t>.</w:t>
            </w:r>
            <w:r>
              <w:rPr>
                <w:rFonts w:ascii="仿宋" w:eastAsia="仿宋" w:hAnsi="仿宋" w:cs="仿宋" w:hint="eastAsia"/>
              </w:rPr>
              <w:t>硕士或市级学科带头人</w:t>
            </w:r>
            <w:r w:rsidRPr="00885B0D">
              <w:rPr>
                <w:rFonts w:ascii="仿宋" w:eastAsia="仿宋" w:hAnsi="仿宋" w:cs="仿宋" w:hint="eastAsia"/>
              </w:rPr>
              <w:t>安家费</w:t>
            </w:r>
            <w:r>
              <w:rPr>
                <w:rFonts w:ascii="仿宋" w:eastAsia="仿宋" w:hAnsi="仿宋" w:cs="仿宋"/>
              </w:rPr>
              <w:t>16—20</w:t>
            </w:r>
            <w:r w:rsidRPr="00885B0D">
              <w:rPr>
                <w:rFonts w:ascii="仿宋" w:eastAsia="仿宋" w:hAnsi="仿宋" w:cs="仿宋" w:hint="eastAsia"/>
              </w:rPr>
              <w:t>万</w:t>
            </w:r>
            <w:r>
              <w:rPr>
                <w:rFonts w:ascii="仿宋" w:eastAsia="仿宋" w:hAnsi="仿宋" w:cs="仿宋" w:hint="eastAsia"/>
              </w:rPr>
              <w:t>（其中市政府补助</w:t>
            </w:r>
            <w:r>
              <w:rPr>
                <w:rFonts w:ascii="仿宋" w:eastAsia="仿宋" w:hAnsi="仿宋" w:cs="仿宋"/>
              </w:rPr>
              <w:t>8</w:t>
            </w:r>
            <w:r>
              <w:rPr>
                <w:rFonts w:ascii="仿宋" w:eastAsia="仿宋" w:hAnsi="仿宋" w:cs="仿宋" w:hint="eastAsia"/>
              </w:rPr>
              <w:t>万，医院补助</w:t>
            </w:r>
            <w:r>
              <w:rPr>
                <w:rFonts w:ascii="仿宋" w:eastAsia="仿宋" w:hAnsi="仿宋" w:cs="仿宋"/>
              </w:rPr>
              <w:t>8—12</w:t>
            </w:r>
            <w:r>
              <w:rPr>
                <w:rFonts w:ascii="仿宋" w:eastAsia="仿宋" w:hAnsi="仿宋" w:cs="仿宋" w:hint="eastAsia"/>
              </w:rPr>
              <w:t>万）</w:t>
            </w:r>
            <w:r w:rsidRPr="00885B0D">
              <w:rPr>
                <w:rFonts w:ascii="仿宋" w:eastAsia="仿宋" w:hAnsi="仿宋" w:cs="仿宋" w:hint="eastAsia"/>
              </w:rPr>
              <w:t>；</w:t>
            </w:r>
            <w:r>
              <w:rPr>
                <w:rFonts w:ascii="仿宋" w:eastAsia="仿宋" w:hAnsi="仿宋" w:cs="仿宋" w:hint="eastAsia"/>
              </w:rPr>
              <w:t>博士或省级学科带头人</w:t>
            </w:r>
            <w:r>
              <w:rPr>
                <w:rFonts w:ascii="仿宋" w:eastAsia="仿宋" w:hAnsi="仿宋" w:cs="仿宋"/>
              </w:rPr>
              <w:t>35—40</w:t>
            </w:r>
            <w:r>
              <w:rPr>
                <w:rFonts w:ascii="仿宋" w:eastAsia="仿宋" w:hAnsi="仿宋" w:cs="仿宋" w:hint="eastAsia"/>
              </w:rPr>
              <w:t>万（其中市政府补助</w:t>
            </w:r>
            <w:r>
              <w:rPr>
                <w:rFonts w:ascii="仿宋" w:eastAsia="仿宋" w:hAnsi="仿宋" w:cs="仿宋"/>
              </w:rPr>
              <w:t>15</w:t>
            </w:r>
            <w:r>
              <w:rPr>
                <w:rFonts w:ascii="仿宋" w:eastAsia="仿宋" w:hAnsi="仿宋" w:cs="仿宋" w:hint="eastAsia"/>
              </w:rPr>
              <w:t>万，医院补助</w:t>
            </w:r>
            <w:r>
              <w:rPr>
                <w:rFonts w:ascii="仿宋" w:eastAsia="仿宋" w:hAnsi="仿宋" w:cs="仿宋"/>
              </w:rPr>
              <w:t>20—25</w:t>
            </w:r>
            <w:r>
              <w:rPr>
                <w:rFonts w:ascii="仿宋" w:eastAsia="仿宋" w:hAnsi="仿宋" w:cs="仿宋" w:hint="eastAsia"/>
              </w:rPr>
              <w:t>万）；</w:t>
            </w:r>
          </w:p>
          <w:p w:rsidR="000D7B6A" w:rsidRPr="00885B0D" w:rsidRDefault="000D7B6A" w:rsidP="008A49C8">
            <w:pPr>
              <w:spacing w:line="260" w:lineRule="exact"/>
              <w:rPr>
                <w:rFonts w:ascii="仿宋" w:eastAsia="仿宋" w:hAnsi="仿宋"/>
              </w:rPr>
            </w:pPr>
            <w:r>
              <w:rPr>
                <w:rFonts w:ascii="仿宋" w:eastAsia="仿宋" w:hAnsi="仿宋" w:cs="仿宋"/>
              </w:rPr>
              <w:t>3</w:t>
            </w:r>
            <w:r w:rsidRPr="00885B0D">
              <w:rPr>
                <w:rFonts w:ascii="仿宋" w:eastAsia="仿宋" w:hAnsi="仿宋" w:cs="仿宋"/>
              </w:rPr>
              <w:t>.</w:t>
            </w:r>
            <w:r w:rsidRPr="00885B0D">
              <w:rPr>
                <w:rFonts w:ascii="仿宋" w:eastAsia="仿宋" w:hAnsi="仿宋" w:cs="仿宋" w:hint="eastAsia"/>
              </w:rPr>
              <w:t>科研经费</w:t>
            </w:r>
            <w:r>
              <w:rPr>
                <w:rFonts w:ascii="仿宋" w:eastAsia="仿宋" w:hAnsi="仿宋" w:cs="仿宋" w:hint="eastAsia"/>
              </w:rPr>
              <w:t>：硕士或市级学科带头人</w:t>
            </w:r>
            <w:r w:rsidRPr="00885B0D">
              <w:rPr>
                <w:rFonts w:ascii="仿宋" w:eastAsia="仿宋" w:hAnsi="仿宋" w:cs="仿宋"/>
              </w:rPr>
              <w:t>800</w:t>
            </w:r>
            <w:r w:rsidRPr="00885B0D">
              <w:rPr>
                <w:rFonts w:ascii="仿宋" w:eastAsia="仿宋" w:hAnsi="仿宋" w:cs="仿宋" w:hint="eastAsia"/>
              </w:rPr>
              <w:t>元</w:t>
            </w:r>
            <w:r w:rsidRPr="00885B0D">
              <w:rPr>
                <w:rFonts w:ascii="仿宋" w:eastAsia="仿宋" w:hAnsi="仿宋" w:cs="仿宋"/>
              </w:rPr>
              <w:t>/</w:t>
            </w:r>
            <w:r w:rsidRPr="00885B0D">
              <w:rPr>
                <w:rFonts w:ascii="仿宋" w:eastAsia="仿宋" w:hAnsi="仿宋" w:cs="仿宋" w:hint="eastAsia"/>
              </w:rPr>
              <w:t>月</w:t>
            </w:r>
            <w:r>
              <w:rPr>
                <w:rFonts w:ascii="仿宋" w:eastAsia="仿宋" w:hAnsi="仿宋" w:cs="仿宋" w:hint="eastAsia"/>
              </w:rPr>
              <w:t>，博士或省级学科带头人</w:t>
            </w:r>
            <w:r>
              <w:rPr>
                <w:rFonts w:ascii="仿宋" w:eastAsia="仿宋" w:hAnsi="仿宋" w:cs="仿宋"/>
              </w:rPr>
              <w:t>12</w:t>
            </w:r>
            <w:r w:rsidRPr="00885B0D">
              <w:rPr>
                <w:rFonts w:ascii="仿宋" w:eastAsia="仿宋" w:hAnsi="仿宋" w:cs="仿宋"/>
              </w:rPr>
              <w:t>00</w:t>
            </w:r>
            <w:r w:rsidRPr="00885B0D">
              <w:rPr>
                <w:rFonts w:ascii="仿宋" w:eastAsia="仿宋" w:hAnsi="仿宋" w:cs="仿宋" w:hint="eastAsia"/>
              </w:rPr>
              <w:t>元</w:t>
            </w:r>
            <w:r w:rsidRPr="00885B0D">
              <w:rPr>
                <w:rFonts w:ascii="仿宋" w:eastAsia="仿宋" w:hAnsi="仿宋" w:cs="仿宋"/>
              </w:rPr>
              <w:t>/</w:t>
            </w:r>
            <w:r w:rsidRPr="00885B0D">
              <w:rPr>
                <w:rFonts w:ascii="仿宋" w:eastAsia="仿宋" w:hAnsi="仿宋" w:cs="仿宋" w:hint="eastAsia"/>
              </w:rPr>
              <w:t>月；</w:t>
            </w:r>
          </w:p>
          <w:p w:rsidR="000D7B6A" w:rsidRPr="00885B0D" w:rsidRDefault="000D7B6A" w:rsidP="008A49C8">
            <w:pPr>
              <w:spacing w:line="260" w:lineRule="exact"/>
              <w:rPr>
                <w:rFonts w:ascii="仿宋" w:eastAsia="仿宋" w:hAnsi="仿宋"/>
              </w:rPr>
            </w:pPr>
            <w:r w:rsidRPr="00885B0D">
              <w:rPr>
                <w:rFonts w:ascii="仿宋" w:eastAsia="仿宋" w:hAnsi="仿宋" w:cs="仿宋"/>
              </w:rPr>
              <w:t xml:space="preserve">4. </w:t>
            </w:r>
            <w:r w:rsidRPr="00885B0D">
              <w:rPr>
                <w:rFonts w:ascii="仿宋" w:eastAsia="仿宋" w:hAnsi="仿宋" w:cs="仿宋" w:hint="eastAsia"/>
              </w:rPr>
              <w:t>按照本院绩效</w:t>
            </w:r>
            <w:r>
              <w:rPr>
                <w:rFonts w:ascii="仿宋" w:eastAsia="仿宋" w:hAnsi="仿宋" w:cs="仿宋" w:hint="eastAsia"/>
              </w:rPr>
              <w:t>奖金分配</w:t>
            </w:r>
            <w:r w:rsidRPr="00885B0D">
              <w:rPr>
                <w:rFonts w:ascii="仿宋" w:eastAsia="仿宋" w:hAnsi="仿宋" w:cs="仿宋" w:hint="eastAsia"/>
              </w:rPr>
              <w:t>方案</w:t>
            </w:r>
            <w:r>
              <w:rPr>
                <w:rFonts w:ascii="仿宋" w:eastAsia="仿宋" w:hAnsi="仿宋" w:cs="仿宋" w:hint="eastAsia"/>
              </w:rPr>
              <w:t>，奖金系数</w:t>
            </w:r>
            <w:r w:rsidRPr="00885B0D">
              <w:rPr>
                <w:rFonts w:ascii="仿宋" w:eastAsia="仿宋" w:hAnsi="仿宋" w:cs="仿宋" w:hint="eastAsia"/>
              </w:rPr>
              <w:t>上浮</w:t>
            </w:r>
            <w:r w:rsidRPr="00885B0D">
              <w:rPr>
                <w:rFonts w:ascii="仿宋" w:eastAsia="仿宋" w:hAnsi="仿宋" w:cs="仿宋"/>
              </w:rPr>
              <w:t>10%</w:t>
            </w:r>
            <w:r w:rsidRPr="00885B0D">
              <w:rPr>
                <w:rFonts w:ascii="仿宋" w:eastAsia="仿宋" w:hAnsi="仿宋" w:cs="仿宋" w:hint="eastAsia"/>
              </w:rPr>
              <w:t>；</w:t>
            </w:r>
          </w:p>
          <w:p w:rsidR="000D7B6A" w:rsidRPr="00885B0D" w:rsidRDefault="000D7B6A" w:rsidP="008A49C8">
            <w:pPr>
              <w:spacing w:line="260" w:lineRule="exact"/>
              <w:rPr>
                <w:rFonts w:ascii="仿宋" w:eastAsia="仿宋" w:hAnsi="仿宋"/>
              </w:rPr>
            </w:pPr>
            <w:r w:rsidRPr="00885B0D">
              <w:rPr>
                <w:rFonts w:ascii="仿宋" w:eastAsia="仿宋" w:hAnsi="仿宋" w:cs="仿宋"/>
              </w:rPr>
              <w:t>5.</w:t>
            </w:r>
            <w:r w:rsidRPr="00885B0D">
              <w:rPr>
                <w:rFonts w:ascii="仿宋" w:eastAsia="仿宋" w:hAnsi="仿宋" w:cs="仿宋" w:hint="eastAsia"/>
              </w:rPr>
              <w:t>住房补贴</w:t>
            </w:r>
            <w:r w:rsidRPr="00885B0D">
              <w:rPr>
                <w:rFonts w:ascii="仿宋" w:eastAsia="仿宋" w:hAnsi="仿宋" w:cs="仿宋"/>
              </w:rPr>
              <w:t>800</w:t>
            </w:r>
            <w:r w:rsidRPr="00885B0D">
              <w:rPr>
                <w:rFonts w:ascii="仿宋" w:eastAsia="仿宋" w:hAnsi="仿宋" w:cs="仿宋" w:hint="eastAsia"/>
              </w:rPr>
              <w:t>元</w:t>
            </w:r>
            <w:r w:rsidRPr="00885B0D">
              <w:rPr>
                <w:rFonts w:ascii="仿宋" w:eastAsia="仿宋" w:hAnsi="仿宋" w:cs="仿宋"/>
              </w:rPr>
              <w:t>/</w:t>
            </w:r>
            <w:r w:rsidRPr="00885B0D">
              <w:rPr>
                <w:rFonts w:ascii="仿宋" w:eastAsia="仿宋" w:hAnsi="仿宋" w:cs="仿宋" w:hint="eastAsia"/>
              </w:rPr>
              <w:t>月。</w:t>
            </w:r>
          </w:p>
        </w:tc>
        <w:tc>
          <w:tcPr>
            <w:tcW w:w="1036" w:type="dxa"/>
            <w:vMerge w:val="restart"/>
            <w:vAlign w:val="center"/>
          </w:tcPr>
          <w:p w:rsidR="000D7B6A" w:rsidRPr="00885B0D" w:rsidRDefault="000D7B6A" w:rsidP="008F1ABD">
            <w:pPr>
              <w:spacing w:line="400" w:lineRule="exact"/>
              <w:rPr>
                <w:rFonts w:ascii="仿宋" w:eastAsia="仿宋" w:hAnsi="仿宋"/>
              </w:rPr>
            </w:pPr>
            <w:r w:rsidRPr="00885B0D">
              <w:rPr>
                <w:rFonts w:ascii="仿宋" w:eastAsia="仿宋" w:hAnsi="仿宋" w:cs="仿宋" w:hint="eastAsia"/>
              </w:rPr>
              <w:t>省内外医学院校</w:t>
            </w:r>
          </w:p>
        </w:tc>
      </w:tr>
      <w:tr w:rsidR="000D7B6A" w:rsidRPr="00885B0D">
        <w:trPr>
          <w:trHeight w:val="606"/>
          <w:jc w:val="center"/>
        </w:trPr>
        <w:tc>
          <w:tcPr>
            <w:tcW w:w="659" w:type="dxa"/>
            <w:vMerge/>
            <w:vAlign w:val="center"/>
          </w:tcPr>
          <w:p w:rsidR="000D7B6A" w:rsidRPr="00885B0D" w:rsidRDefault="000D7B6A" w:rsidP="007E40CE">
            <w:pPr>
              <w:spacing w:line="260" w:lineRule="exact"/>
              <w:jc w:val="center"/>
              <w:rPr>
                <w:rFonts w:ascii="仿宋" w:eastAsia="仿宋" w:hAnsi="仿宋"/>
              </w:rPr>
            </w:pPr>
          </w:p>
        </w:tc>
        <w:tc>
          <w:tcPr>
            <w:tcW w:w="945" w:type="dxa"/>
            <w:vAlign w:val="center"/>
          </w:tcPr>
          <w:p w:rsidR="000D7B6A" w:rsidRPr="00885B0D" w:rsidRDefault="000D7B6A" w:rsidP="002E58A6">
            <w:pPr>
              <w:spacing w:line="260" w:lineRule="exact"/>
              <w:jc w:val="center"/>
              <w:rPr>
                <w:rFonts w:ascii="仿宋" w:eastAsia="仿宋" w:hAnsi="仿宋"/>
              </w:rPr>
            </w:pPr>
            <w:r w:rsidRPr="00885B0D">
              <w:rPr>
                <w:rFonts w:ascii="仿宋" w:eastAsia="仿宋" w:hAnsi="仿宋" w:cs="仿宋"/>
              </w:rPr>
              <w:t>2</w:t>
            </w:r>
          </w:p>
        </w:tc>
        <w:tc>
          <w:tcPr>
            <w:tcW w:w="1693" w:type="dxa"/>
            <w:vAlign w:val="center"/>
          </w:tcPr>
          <w:p w:rsidR="000D7B6A" w:rsidRPr="00885B0D" w:rsidRDefault="000D7B6A" w:rsidP="00391FB3">
            <w:pPr>
              <w:spacing w:line="260" w:lineRule="exact"/>
              <w:jc w:val="center"/>
              <w:rPr>
                <w:rFonts w:ascii="仿宋" w:eastAsia="仿宋" w:hAnsi="仿宋"/>
              </w:rPr>
            </w:pPr>
            <w:r>
              <w:rPr>
                <w:rFonts w:ascii="仿宋" w:eastAsia="仿宋" w:hAnsi="仿宋" w:cs="仿宋" w:hint="eastAsia"/>
              </w:rPr>
              <w:t>辅助生殖科</w:t>
            </w:r>
          </w:p>
        </w:tc>
        <w:tc>
          <w:tcPr>
            <w:tcW w:w="1037" w:type="dxa"/>
            <w:vAlign w:val="center"/>
          </w:tcPr>
          <w:p w:rsidR="000D7B6A" w:rsidRPr="00885B0D" w:rsidRDefault="000D7B6A" w:rsidP="00391FB3">
            <w:pPr>
              <w:spacing w:line="260" w:lineRule="exact"/>
              <w:jc w:val="center"/>
              <w:rPr>
                <w:rFonts w:ascii="仿宋" w:eastAsia="仿宋" w:hAnsi="仿宋"/>
              </w:rPr>
            </w:pPr>
            <w:r>
              <w:rPr>
                <w:rFonts w:ascii="仿宋" w:eastAsia="仿宋" w:hAnsi="仿宋" w:cs="仿宋"/>
              </w:rPr>
              <w:t>2</w:t>
            </w:r>
          </w:p>
        </w:tc>
        <w:tc>
          <w:tcPr>
            <w:tcW w:w="1470" w:type="dxa"/>
            <w:gridSpan w:val="2"/>
            <w:vAlign w:val="center"/>
          </w:tcPr>
          <w:p w:rsidR="000D7B6A" w:rsidRPr="00885B0D" w:rsidRDefault="000D7B6A" w:rsidP="00391FB3">
            <w:pPr>
              <w:spacing w:line="260" w:lineRule="exact"/>
              <w:jc w:val="center"/>
              <w:rPr>
                <w:rFonts w:ascii="仿宋" w:eastAsia="仿宋" w:hAnsi="仿宋"/>
              </w:rPr>
            </w:pPr>
            <w:r>
              <w:rPr>
                <w:rFonts w:ascii="仿宋" w:eastAsia="仿宋" w:hAnsi="仿宋" w:cs="仿宋" w:hint="eastAsia"/>
              </w:rPr>
              <w:t>辅助生殖技术方向</w:t>
            </w:r>
          </w:p>
        </w:tc>
        <w:tc>
          <w:tcPr>
            <w:tcW w:w="1575" w:type="dxa"/>
            <w:gridSpan w:val="2"/>
            <w:vMerge/>
            <w:vAlign w:val="center"/>
          </w:tcPr>
          <w:p w:rsidR="000D7B6A" w:rsidRPr="00885B0D" w:rsidRDefault="000D7B6A" w:rsidP="00C048DF">
            <w:pPr>
              <w:spacing w:line="260" w:lineRule="exact"/>
              <w:jc w:val="center"/>
              <w:rPr>
                <w:rFonts w:ascii="仿宋" w:eastAsia="仿宋" w:hAnsi="仿宋"/>
              </w:rPr>
            </w:pPr>
          </w:p>
        </w:tc>
        <w:tc>
          <w:tcPr>
            <w:tcW w:w="4410" w:type="dxa"/>
            <w:gridSpan w:val="4"/>
            <w:vMerge/>
            <w:vAlign w:val="center"/>
          </w:tcPr>
          <w:p w:rsidR="000D7B6A" w:rsidRPr="00885B0D" w:rsidRDefault="000D7B6A" w:rsidP="00293477">
            <w:pPr>
              <w:spacing w:line="260" w:lineRule="exact"/>
              <w:rPr>
                <w:rFonts w:ascii="仿宋" w:eastAsia="仿宋" w:hAnsi="仿宋"/>
              </w:rPr>
            </w:pPr>
          </w:p>
        </w:tc>
        <w:tc>
          <w:tcPr>
            <w:tcW w:w="3465" w:type="dxa"/>
            <w:gridSpan w:val="2"/>
            <w:vMerge/>
            <w:vAlign w:val="center"/>
          </w:tcPr>
          <w:p w:rsidR="000D7B6A" w:rsidRPr="00885B0D" w:rsidRDefault="000D7B6A" w:rsidP="008F1ABD">
            <w:pPr>
              <w:spacing w:line="400" w:lineRule="exact"/>
              <w:rPr>
                <w:rFonts w:ascii="仿宋" w:eastAsia="仿宋" w:hAnsi="仿宋"/>
              </w:rPr>
            </w:pPr>
          </w:p>
        </w:tc>
        <w:tc>
          <w:tcPr>
            <w:tcW w:w="1036" w:type="dxa"/>
            <w:vMerge/>
            <w:vAlign w:val="center"/>
          </w:tcPr>
          <w:p w:rsidR="000D7B6A" w:rsidRPr="00885B0D" w:rsidRDefault="000D7B6A" w:rsidP="008F1ABD">
            <w:pPr>
              <w:spacing w:line="400" w:lineRule="exact"/>
              <w:rPr>
                <w:rFonts w:ascii="仿宋" w:eastAsia="仿宋" w:hAnsi="仿宋"/>
              </w:rPr>
            </w:pPr>
          </w:p>
        </w:tc>
      </w:tr>
      <w:tr w:rsidR="000D7B6A" w:rsidRPr="00885B0D">
        <w:trPr>
          <w:trHeight w:val="614"/>
          <w:jc w:val="center"/>
        </w:trPr>
        <w:tc>
          <w:tcPr>
            <w:tcW w:w="659" w:type="dxa"/>
            <w:vMerge/>
            <w:vAlign w:val="center"/>
          </w:tcPr>
          <w:p w:rsidR="000D7B6A" w:rsidRPr="00885B0D" w:rsidRDefault="000D7B6A" w:rsidP="007E40CE">
            <w:pPr>
              <w:spacing w:line="260" w:lineRule="exact"/>
              <w:jc w:val="center"/>
              <w:rPr>
                <w:rFonts w:ascii="仿宋" w:eastAsia="仿宋" w:hAnsi="仿宋"/>
              </w:rPr>
            </w:pPr>
          </w:p>
        </w:tc>
        <w:tc>
          <w:tcPr>
            <w:tcW w:w="945" w:type="dxa"/>
            <w:vAlign w:val="center"/>
          </w:tcPr>
          <w:p w:rsidR="000D7B6A" w:rsidRPr="00885B0D" w:rsidRDefault="000D7B6A" w:rsidP="002E58A6">
            <w:pPr>
              <w:spacing w:line="260" w:lineRule="exact"/>
              <w:jc w:val="center"/>
              <w:rPr>
                <w:rFonts w:ascii="仿宋" w:eastAsia="仿宋" w:hAnsi="仿宋"/>
              </w:rPr>
            </w:pPr>
            <w:r w:rsidRPr="00885B0D">
              <w:rPr>
                <w:rFonts w:ascii="仿宋" w:eastAsia="仿宋" w:hAnsi="仿宋" w:cs="仿宋"/>
              </w:rPr>
              <w:t>3</w:t>
            </w:r>
          </w:p>
        </w:tc>
        <w:tc>
          <w:tcPr>
            <w:tcW w:w="1693" w:type="dxa"/>
            <w:vAlign w:val="center"/>
          </w:tcPr>
          <w:p w:rsidR="000D7B6A" w:rsidRPr="00885B0D" w:rsidRDefault="000D7B6A" w:rsidP="00157EFE">
            <w:pPr>
              <w:spacing w:line="260" w:lineRule="exact"/>
              <w:jc w:val="center"/>
              <w:rPr>
                <w:rFonts w:ascii="仿宋" w:eastAsia="仿宋" w:hAnsi="仿宋"/>
              </w:rPr>
            </w:pPr>
            <w:r w:rsidRPr="00885B0D">
              <w:rPr>
                <w:rFonts w:ascii="仿宋" w:eastAsia="仿宋" w:hAnsi="仿宋" w:cs="仿宋" w:hint="eastAsia"/>
              </w:rPr>
              <w:t>儿科</w:t>
            </w:r>
          </w:p>
        </w:tc>
        <w:tc>
          <w:tcPr>
            <w:tcW w:w="1037" w:type="dxa"/>
            <w:vAlign w:val="center"/>
          </w:tcPr>
          <w:p w:rsidR="000D7B6A" w:rsidRPr="00885B0D" w:rsidRDefault="000D7B6A" w:rsidP="00157EFE">
            <w:pPr>
              <w:spacing w:line="260" w:lineRule="exact"/>
              <w:jc w:val="center"/>
              <w:rPr>
                <w:rFonts w:ascii="仿宋" w:eastAsia="仿宋" w:hAnsi="仿宋"/>
              </w:rPr>
            </w:pPr>
            <w:r>
              <w:rPr>
                <w:rFonts w:ascii="仿宋" w:eastAsia="仿宋" w:hAnsi="仿宋" w:cs="仿宋"/>
              </w:rPr>
              <w:t>3</w:t>
            </w:r>
          </w:p>
        </w:tc>
        <w:tc>
          <w:tcPr>
            <w:tcW w:w="1470" w:type="dxa"/>
            <w:gridSpan w:val="2"/>
            <w:vAlign w:val="center"/>
          </w:tcPr>
          <w:p w:rsidR="000D7B6A" w:rsidRPr="00885B0D" w:rsidRDefault="000D7B6A" w:rsidP="00157EFE">
            <w:pPr>
              <w:spacing w:line="260" w:lineRule="exact"/>
              <w:jc w:val="center"/>
              <w:rPr>
                <w:rFonts w:ascii="仿宋" w:eastAsia="仿宋" w:hAnsi="仿宋"/>
              </w:rPr>
            </w:pPr>
            <w:r w:rsidRPr="00885B0D">
              <w:rPr>
                <w:rFonts w:ascii="仿宋" w:eastAsia="仿宋" w:hAnsi="仿宋" w:cs="仿宋" w:hint="eastAsia"/>
              </w:rPr>
              <w:t>儿科学</w:t>
            </w:r>
          </w:p>
        </w:tc>
        <w:tc>
          <w:tcPr>
            <w:tcW w:w="1575" w:type="dxa"/>
            <w:gridSpan w:val="2"/>
            <w:vMerge/>
            <w:vAlign w:val="center"/>
          </w:tcPr>
          <w:p w:rsidR="000D7B6A" w:rsidRPr="00885B0D" w:rsidRDefault="000D7B6A" w:rsidP="00C048DF">
            <w:pPr>
              <w:spacing w:line="260" w:lineRule="exact"/>
              <w:jc w:val="center"/>
              <w:rPr>
                <w:rFonts w:ascii="仿宋" w:eastAsia="仿宋" w:hAnsi="仿宋"/>
              </w:rPr>
            </w:pPr>
          </w:p>
        </w:tc>
        <w:tc>
          <w:tcPr>
            <w:tcW w:w="4410" w:type="dxa"/>
            <w:gridSpan w:val="4"/>
            <w:vMerge/>
            <w:vAlign w:val="center"/>
          </w:tcPr>
          <w:p w:rsidR="000D7B6A" w:rsidRPr="00885B0D" w:rsidRDefault="000D7B6A" w:rsidP="00157EFE">
            <w:pPr>
              <w:spacing w:line="260" w:lineRule="exact"/>
              <w:rPr>
                <w:rFonts w:ascii="仿宋" w:eastAsia="仿宋" w:hAnsi="仿宋"/>
              </w:rPr>
            </w:pPr>
          </w:p>
        </w:tc>
        <w:tc>
          <w:tcPr>
            <w:tcW w:w="3465" w:type="dxa"/>
            <w:gridSpan w:val="2"/>
            <w:vMerge/>
            <w:vAlign w:val="center"/>
          </w:tcPr>
          <w:p w:rsidR="000D7B6A" w:rsidRPr="00885B0D" w:rsidRDefault="000D7B6A" w:rsidP="008F1ABD">
            <w:pPr>
              <w:spacing w:line="400" w:lineRule="exact"/>
              <w:rPr>
                <w:rFonts w:ascii="仿宋" w:eastAsia="仿宋" w:hAnsi="仿宋"/>
              </w:rPr>
            </w:pPr>
          </w:p>
        </w:tc>
        <w:tc>
          <w:tcPr>
            <w:tcW w:w="1036" w:type="dxa"/>
            <w:vMerge/>
            <w:vAlign w:val="center"/>
          </w:tcPr>
          <w:p w:rsidR="000D7B6A" w:rsidRPr="00885B0D" w:rsidRDefault="000D7B6A" w:rsidP="008F1ABD">
            <w:pPr>
              <w:spacing w:line="400" w:lineRule="exact"/>
              <w:rPr>
                <w:rFonts w:ascii="仿宋" w:eastAsia="仿宋" w:hAnsi="仿宋"/>
              </w:rPr>
            </w:pPr>
          </w:p>
        </w:tc>
      </w:tr>
      <w:tr w:rsidR="000D7B6A" w:rsidRPr="00885B0D">
        <w:trPr>
          <w:trHeight w:val="764"/>
          <w:jc w:val="center"/>
        </w:trPr>
        <w:tc>
          <w:tcPr>
            <w:tcW w:w="659" w:type="dxa"/>
            <w:vMerge/>
            <w:vAlign w:val="center"/>
          </w:tcPr>
          <w:p w:rsidR="000D7B6A" w:rsidRPr="00885B0D" w:rsidRDefault="000D7B6A" w:rsidP="007E40CE">
            <w:pPr>
              <w:spacing w:line="260" w:lineRule="exact"/>
              <w:jc w:val="center"/>
              <w:rPr>
                <w:rFonts w:ascii="仿宋" w:eastAsia="仿宋" w:hAnsi="仿宋"/>
              </w:rPr>
            </w:pPr>
          </w:p>
        </w:tc>
        <w:tc>
          <w:tcPr>
            <w:tcW w:w="945" w:type="dxa"/>
            <w:vAlign w:val="center"/>
          </w:tcPr>
          <w:p w:rsidR="000D7B6A" w:rsidRPr="00885B0D" w:rsidRDefault="000D7B6A" w:rsidP="002E58A6">
            <w:pPr>
              <w:spacing w:line="260" w:lineRule="exact"/>
              <w:jc w:val="center"/>
              <w:rPr>
                <w:rFonts w:ascii="仿宋" w:eastAsia="仿宋" w:hAnsi="仿宋"/>
              </w:rPr>
            </w:pPr>
            <w:r>
              <w:rPr>
                <w:rFonts w:ascii="仿宋" w:eastAsia="仿宋" w:hAnsi="仿宋" w:cs="仿宋"/>
              </w:rPr>
              <w:t>4</w:t>
            </w:r>
          </w:p>
        </w:tc>
        <w:tc>
          <w:tcPr>
            <w:tcW w:w="1693" w:type="dxa"/>
            <w:vAlign w:val="center"/>
          </w:tcPr>
          <w:p w:rsidR="000D7B6A" w:rsidRPr="00885B0D" w:rsidRDefault="000D7B6A" w:rsidP="00157EFE">
            <w:pPr>
              <w:spacing w:line="260" w:lineRule="exact"/>
              <w:jc w:val="center"/>
              <w:rPr>
                <w:rFonts w:ascii="仿宋" w:eastAsia="仿宋" w:hAnsi="仿宋"/>
              </w:rPr>
            </w:pPr>
            <w:r w:rsidRPr="00885B0D">
              <w:rPr>
                <w:rFonts w:ascii="仿宋" w:eastAsia="仿宋" w:hAnsi="仿宋" w:cs="仿宋" w:hint="eastAsia"/>
              </w:rPr>
              <w:t>妇产科</w:t>
            </w:r>
          </w:p>
        </w:tc>
        <w:tc>
          <w:tcPr>
            <w:tcW w:w="1037" w:type="dxa"/>
            <w:vAlign w:val="center"/>
          </w:tcPr>
          <w:p w:rsidR="000D7B6A" w:rsidRPr="00885B0D" w:rsidRDefault="000D7B6A" w:rsidP="00157EFE">
            <w:pPr>
              <w:spacing w:line="260" w:lineRule="exact"/>
              <w:jc w:val="center"/>
              <w:rPr>
                <w:rFonts w:ascii="仿宋" w:eastAsia="仿宋" w:hAnsi="仿宋"/>
              </w:rPr>
            </w:pPr>
            <w:r>
              <w:rPr>
                <w:rFonts w:ascii="仿宋" w:eastAsia="仿宋" w:hAnsi="仿宋" w:cs="仿宋"/>
              </w:rPr>
              <w:t>3</w:t>
            </w:r>
          </w:p>
        </w:tc>
        <w:tc>
          <w:tcPr>
            <w:tcW w:w="1470" w:type="dxa"/>
            <w:gridSpan w:val="2"/>
            <w:vAlign w:val="center"/>
          </w:tcPr>
          <w:p w:rsidR="000D7B6A" w:rsidRPr="00885B0D" w:rsidRDefault="000D7B6A" w:rsidP="00157EFE">
            <w:pPr>
              <w:spacing w:line="260" w:lineRule="exact"/>
              <w:jc w:val="center"/>
              <w:rPr>
                <w:rFonts w:ascii="仿宋" w:eastAsia="仿宋" w:hAnsi="仿宋"/>
              </w:rPr>
            </w:pPr>
            <w:r w:rsidRPr="00885B0D">
              <w:rPr>
                <w:rFonts w:ascii="仿宋" w:eastAsia="仿宋" w:hAnsi="仿宋" w:cs="仿宋" w:hint="eastAsia"/>
              </w:rPr>
              <w:t>妇产科学</w:t>
            </w:r>
          </w:p>
        </w:tc>
        <w:tc>
          <w:tcPr>
            <w:tcW w:w="1575" w:type="dxa"/>
            <w:gridSpan w:val="2"/>
            <w:vMerge/>
            <w:vAlign w:val="center"/>
          </w:tcPr>
          <w:p w:rsidR="000D7B6A" w:rsidRPr="00885B0D" w:rsidRDefault="000D7B6A" w:rsidP="00C048DF">
            <w:pPr>
              <w:spacing w:line="260" w:lineRule="exact"/>
              <w:jc w:val="center"/>
              <w:rPr>
                <w:rFonts w:ascii="仿宋" w:eastAsia="仿宋" w:hAnsi="仿宋"/>
              </w:rPr>
            </w:pPr>
          </w:p>
        </w:tc>
        <w:tc>
          <w:tcPr>
            <w:tcW w:w="4410" w:type="dxa"/>
            <w:gridSpan w:val="4"/>
            <w:vMerge/>
            <w:vAlign w:val="center"/>
          </w:tcPr>
          <w:p w:rsidR="000D7B6A" w:rsidRPr="00885B0D" w:rsidRDefault="000D7B6A" w:rsidP="00157EFE">
            <w:pPr>
              <w:spacing w:line="260" w:lineRule="exact"/>
              <w:rPr>
                <w:rFonts w:ascii="仿宋" w:eastAsia="仿宋" w:hAnsi="仿宋"/>
              </w:rPr>
            </w:pPr>
          </w:p>
        </w:tc>
        <w:tc>
          <w:tcPr>
            <w:tcW w:w="3465" w:type="dxa"/>
            <w:gridSpan w:val="2"/>
            <w:vMerge/>
            <w:vAlign w:val="center"/>
          </w:tcPr>
          <w:p w:rsidR="000D7B6A" w:rsidRPr="00885B0D" w:rsidRDefault="000D7B6A" w:rsidP="008F1ABD">
            <w:pPr>
              <w:spacing w:line="400" w:lineRule="exact"/>
              <w:rPr>
                <w:rFonts w:ascii="仿宋" w:eastAsia="仿宋" w:hAnsi="仿宋"/>
              </w:rPr>
            </w:pPr>
          </w:p>
        </w:tc>
        <w:tc>
          <w:tcPr>
            <w:tcW w:w="1036" w:type="dxa"/>
            <w:vMerge/>
            <w:vAlign w:val="center"/>
          </w:tcPr>
          <w:p w:rsidR="000D7B6A" w:rsidRPr="00885B0D" w:rsidRDefault="000D7B6A" w:rsidP="008F1ABD">
            <w:pPr>
              <w:spacing w:line="400" w:lineRule="exact"/>
              <w:rPr>
                <w:rFonts w:ascii="仿宋" w:eastAsia="仿宋" w:hAnsi="仿宋"/>
              </w:rPr>
            </w:pPr>
          </w:p>
        </w:tc>
      </w:tr>
      <w:tr w:rsidR="000D7B6A" w:rsidRPr="00885B0D">
        <w:trPr>
          <w:trHeight w:val="633"/>
          <w:jc w:val="center"/>
        </w:trPr>
        <w:tc>
          <w:tcPr>
            <w:tcW w:w="659" w:type="dxa"/>
            <w:vMerge/>
            <w:vAlign w:val="center"/>
          </w:tcPr>
          <w:p w:rsidR="000D7B6A" w:rsidRPr="00885B0D" w:rsidRDefault="000D7B6A" w:rsidP="007E40CE">
            <w:pPr>
              <w:spacing w:line="260" w:lineRule="exact"/>
              <w:jc w:val="center"/>
              <w:rPr>
                <w:rFonts w:ascii="仿宋" w:eastAsia="仿宋" w:hAnsi="仿宋"/>
              </w:rPr>
            </w:pPr>
          </w:p>
        </w:tc>
        <w:tc>
          <w:tcPr>
            <w:tcW w:w="945" w:type="dxa"/>
            <w:vAlign w:val="center"/>
          </w:tcPr>
          <w:p w:rsidR="000D7B6A" w:rsidRDefault="000D7B6A" w:rsidP="00CD4273">
            <w:pPr>
              <w:spacing w:line="260" w:lineRule="exact"/>
              <w:jc w:val="center"/>
              <w:rPr>
                <w:rFonts w:ascii="仿宋" w:eastAsia="仿宋" w:hAnsi="仿宋" w:cs="仿宋"/>
              </w:rPr>
            </w:pPr>
            <w:r>
              <w:rPr>
                <w:rFonts w:ascii="仿宋" w:eastAsia="仿宋" w:hAnsi="仿宋" w:cs="仿宋"/>
              </w:rPr>
              <w:t>5</w:t>
            </w:r>
          </w:p>
        </w:tc>
        <w:tc>
          <w:tcPr>
            <w:tcW w:w="1693" w:type="dxa"/>
            <w:vAlign w:val="center"/>
          </w:tcPr>
          <w:p w:rsidR="000D7B6A" w:rsidRPr="00885B0D" w:rsidRDefault="000D7B6A" w:rsidP="00E5488D">
            <w:pPr>
              <w:spacing w:line="260" w:lineRule="exact"/>
              <w:jc w:val="center"/>
              <w:rPr>
                <w:rFonts w:ascii="仿宋" w:eastAsia="仿宋" w:hAnsi="仿宋"/>
              </w:rPr>
            </w:pPr>
            <w:r>
              <w:rPr>
                <w:rFonts w:ascii="仿宋" w:eastAsia="仿宋" w:hAnsi="仿宋" w:cs="仿宋" w:hint="eastAsia"/>
              </w:rPr>
              <w:t>病理科</w:t>
            </w:r>
          </w:p>
        </w:tc>
        <w:tc>
          <w:tcPr>
            <w:tcW w:w="1037" w:type="dxa"/>
            <w:vAlign w:val="center"/>
          </w:tcPr>
          <w:p w:rsidR="000D7B6A" w:rsidRPr="00885B0D" w:rsidRDefault="000D7B6A" w:rsidP="00E5488D">
            <w:pPr>
              <w:spacing w:line="260" w:lineRule="exact"/>
              <w:jc w:val="center"/>
              <w:rPr>
                <w:rFonts w:ascii="仿宋" w:eastAsia="仿宋" w:hAnsi="仿宋"/>
              </w:rPr>
            </w:pPr>
            <w:r>
              <w:rPr>
                <w:rFonts w:ascii="仿宋" w:eastAsia="仿宋" w:hAnsi="仿宋" w:cs="仿宋"/>
              </w:rPr>
              <w:t>1</w:t>
            </w:r>
          </w:p>
        </w:tc>
        <w:tc>
          <w:tcPr>
            <w:tcW w:w="1470" w:type="dxa"/>
            <w:gridSpan w:val="2"/>
            <w:vAlign w:val="center"/>
          </w:tcPr>
          <w:p w:rsidR="000D7B6A" w:rsidRPr="00885B0D" w:rsidRDefault="000D7B6A" w:rsidP="00E5488D">
            <w:pPr>
              <w:spacing w:line="260" w:lineRule="exact"/>
              <w:jc w:val="center"/>
              <w:rPr>
                <w:rFonts w:ascii="仿宋" w:eastAsia="仿宋" w:hAnsi="仿宋"/>
              </w:rPr>
            </w:pPr>
            <w:r>
              <w:rPr>
                <w:rFonts w:ascii="仿宋" w:eastAsia="仿宋" w:hAnsi="仿宋" w:cs="仿宋" w:hint="eastAsia"/>
              </w:rPr>
              <w:t>病理学</w:t>
            </w:r>
          </w:p>
        </w:tc>
        <w:tc>
          <w:tcPr>
            <w:tcW w:w="1575" w:type="dxa"/>
            <w:gridSpan w:val="2"/>
            <w:vMerge/>
            <w:vAlign w:val="center"/>
          </w:tcPr>
          <w:p w:rsidR="000D7B6A" w:rsidRPr="00885B0D" w:rsidRDefault="000D7B6A" w:rsidP="00C048DF">
            <w:pPr>
              <w:spacing w:line="260" w:lineRule="exact"/>
              <w:jc w:val="center"/>
              <w:rPr>
                <w:rFonts w:ascii="仿宋" w:eastAsia="仿宋" w:hAnsi="仿宋"/>
              </w:rPr>
            </w:pPr>
          </w:p>
        </w:tc>
        <w:tc>
          <w:tcPr>
            <w:tcW w:w="4410" w:type="dxa"/>
            <w:gridSpan w:val="4"/>
            <w:vMerge/>
            <w:vAlign w:val="center"/>
          </w:tcPr>
          <w:p w:rsidR="000D7B6A" w:rsidRPr="00885B0D" w:rsidRDefault="000D7B6A" w:rsidP="00157EFE">
            <w:pPr>
              <w:spacing w:line="260" w:lineRule="exact"/>
              <w:rPr>
                <w:rFonts w:ascii="仿宋" w:eastAsia="仿宋" w:hAnsi="仿宋"/>
              </w:rPr>
            </w:pPr>
          </w:p>
        </w:tc>
        <w:tc>
          <w:tcPr>
            <w:tcW w:w="3465" w:type="dxa"/>
            <w:gridSpan w:val="2"/>
            <w:vMerge/>
            <w:vAlign w:val="center"/>
          </w:tcPr>
          <w:p w:rsidR="000D7B6A" w:rsidRPr="00885B0D" w:rsidRDefault="000D7B6A" w:rsidP="008F1ABD">
            <w:pPr>
              <w:spacing w:line="400" w:lineRule="exact"/>
              <w:rPr>
                <w:rFonts w:ascii="仿宋" w:eastAsia="仿宋" w:hAnsi="仿宋"/>
              </w:rPr>
            </w:pPr>
          </w:p>
        </w:tc>
        <w:tc>
          <w:tcPr>
            <w:tcW w:w="1036" w:type="dxa"/>
            <w:vMerge/>
            <w:vAlign w:val="center"/>
          </w:tcPr>
          <w:p w:rsidR="000D7B6A" w:rsidRPr="00885B0D" w:rsidRDefault="000D7B6A" w:rsidP="008F1ABD">
            <w:pPr>
              <w:spacing w:line="400" w:lineRule="exact"/>
              <w:rPr>
                <w:rFonts w:ascii="仿宋" w:eastAsia="仿宋" w:hAnsi="仿宋"/>
              </w:rPr>
            </w:pPr>
          </w:p>
        </w:tc>
      </w:tr>
      <w:tr w:rsidR="000D7B6A" w:rsidRPr="00885B0D">
        <w:trPr>
          <w:trHeight w:val="764"/>
          <w:jc w:val="center"/>
        </w:trPr>
        <w:tc>
          <w:tcPr>
            <w:tcW w:w="659" w:type="dxa"/>
            <w:vMerge w:val="restart"/>
            <w:vAlign w:val="center"/>
          </w:tcPr>
          <w:p w:rsidR="000D7B6A" w:rsidRDefault="000D7B6A" w:rsidP="006D218A">
            <w:pPr>
              <w:spacing w:line="260" w:lineRule="exact"/>
              <w:jc w:val="center"/>
              <w:rPr>
                <w:rFonts w:ascii="仿宋" w:eastAsia="仿宋" w:hAnsi="仿宋"/>
              </w:rPr>
            </w:pPr>
            <w:r>
              <w:rPr>
                <w:rFonts w:ascii="仿宋" w:eastAsia="仿宋" w:hAnsi="仿宋" w:cs="仿宋" w:hint="eastAsia"/>
              </w:rPr>
              <w:t>普通人才</w:t>
            </w:r>
          </w:p>
        </w:tc>
        <w:tc>
          <w:tcPr>
            <w:tcW w:w="945" w:type="dxa"/>
            <w:vAlign w:val="center"/>
          </w:tcPr>
          <w:p w:rsidR="000D7B6A" w:rsidRDefault="000D7B6A" w:rsidP="00CD4273">
            <w:pPr>
              <w:spacing w:line="260" w:lineRule="exact"/>
              <w:jc w:val="center"/>
              <w:rPr>
                <w:rFonts w:ascii="仿宋" w:eastAsia="仿宋" w:hAnsi="仿宋" w:cs="仿宋"/>
              </w:rPr>
            </w:pPr>
            <w:r>
              <w:rPr>
                <w:rFonts w:ascii="仿宋" w:eastAsia="仿宋" w:hAnsi="仿宋" w:cs="仿宋"/>
              </w:rPr>
              <w:t>6</w:t>
            </w:r>
          </w:p>
        </w:tc>
        <w:tc>
          <w:tcPr>
            <w:tcW w:w="1693" w:type="dxa"/>
            <w:vAlign w:val="center"/>
          </w:tcPr>
          <w:p w:rsidR="000D7B6A" w:rsidRPr="00885B0D" w:rsidRDefault="000D7B6A" w:rsidP="006D218A">
            <w:pPr>
              <w:spacing w:line="260" w:lineRule="exact"/>
              <w:jc w:val="center"/>
              <w:rPr>
                <w:rFonts w:ascii="仿宋" w:eastAsia="仿宋" w:hAnsi="仿宋"/>
              </w:rPr>
            </w:pPr>
            <w:r>
              <w:rPr>
                <w:rFonts w:ascii="仿宋" w:eastAsia="仿宋" w:hAnsi="仿宋" w:cs="仿宋" w:hint="eastAsia"/>
              </w:rPr>
              <w:t>临床科室</w:t>
            </w:r>
          </w:p>
        </w:tc>
        <w:tc>
          <w:tcPr>
            <w:tcW w:w="1037" w:type="dxa"/>
            <w:vAlign w:val="center"/>
          </w:tcPr>
          <w:p w:rsidR="000D7B6A" w:rsidRPr="00885B0D" w:rsidRDefault="000D7B6A" w:rsidP="006D218A">
            <w:pPr>
              <w:spacing w:line="260" w:lineRule="exact"/>
              <w:jc w:val="center"/>
              <w:rPr>
                <w:rFonts w:ascii="仿宋" w:eastAsia="仿宋" w:hAnsi="仿宋"/>
              </w:rPr>
            </w:pPr>
            <w:r>
              <w:rPr>
                <w:rFonts w:ascii="仿宋" w:eastAsia="仿宋" w:hAnsi="仿宋" w:cs="仿宋"/>
              </w:rPr>
              <w:t>10</w:t>
            </w:r>
          </w:p>
        </w:tc>
        <w:tc>
          <w:tcPr>
            <w:tcW w:w="1470" w:type="dxa"/>
            <w:gridSpan w:val="2"/>
            <w:vAlign w:val="center"/>
          </w:tcPr>
          <w:p w:rsidR="000D7B6A" w:rsidRPr="00885B0D" w:rsidRDefault="000D7B6A" w:rsidP="006D218A">
            <w:pPr>
              <w:spacing w:line="260" w:lineRule="exact"/>
              <w:jc w:val="center"/>
              <w:rPr>
                <w:rFonts w:ascii="仿宋" w:eastAsia="仿宋" w:hAnsi="仿宋"/>
              </w:rPr>
            </w:pPr>
            <w:r>
              <w:rPr>
                <w:rFonts w:ascii="仿宋" w:eastAsia="仿宋" w:hAnsi="仿宋" w:cs="仿宋" w:hint="eastAsia"/>
              </w:rPr>
              <w:t>临床医学</w:t>
            </w:r>
          </w:p>
        </w:tc>
        <w:tc>
          <w:tcPr>
            <w:tcW w:w="1575" w:type="dxa"/>
            <w:gridSpan w:val="2"/>
            <w:vMerge w:val="restart"/>
            <w:vAlign w:val="center"/>
          </w:tcPr>
          <w:p w:rsidR="000D7B6A" w:rsidRPr="005615DF" w:rsidRDefault="000D7B6A" w:rsidP="006D218A">
            <w:pPr>
              <w:spacing w:line="260" w:lineRule="exact"/>
              <w:jc w:val="center"/>
              <w:rPr>
                <w:rFonts w:ascii="仿宋" w:eastAsia="仿宋" w:hAnsi="仿宋"/>
              </w:rPr>
            </w:pPr>
            <w:r w:rsidRPr="005615DF">
              <w:rPr>
                <w:rFonts w:ascii="仿宋" w:eastAsia="仿宋" w:hAnsi="仿宋" w:cs="仿宋" w:hint="eastAsia"/>
              </w:rPr>
              <w:t>学士及以上</w:t>
            </w:r>
          </w:p>
          <w:p w:rsidR="000D7B6A" w:rsidRPr="005615DF" w:rsidRDefault="000D7B6A" w:rsidP="006D218A">
            <w:pPr>
              <w:spacing w:line="260" w:lineRule="exact"/>
              <w:jc w:val="center"/>
              <w:rPr>
                <w:rFonts w:ascii="仿宋" w:eastAsia="仿宋" w:hAnsi="仿宋"/>
              </w:rPr>
            </w:pPr>
          </w:p>
        </w:tc>
        <w:tc>
          <w:tcPr>
            <w:tcW w:w="4410" w:type="dxa"/>
            <w:gridSpan w:val="4"/>
            <w:vMerge w:val="restart"/>
            <w:vAlign w:val="center"/>
          </w:tcPr>
          <w:p w:rsidR="000D7B6A" w:rsidRPr="001821E1" w:rsidRDefault="000D7B6A" w:rsidP="006D218A">
            <w:pPr>
              <w:spacing w:line="260" w:lineRule="exact"/>
              <w:rPr>
                <w:rFonts w:ascii="仿宋" w:eastAsia="仿宋" w:hAnsi="仿宋"/>
              </w:rPr>
            </w:pPr>
            <w:r w:rsidRPr="006D7599">
              <w:rPr>
                <w:rFonts w:ascii="仿宋" w:eastAsia="仿宋" w:hAnsi="仿宋" w:cs="仿宋"/>
              </w:rPr>
              <w:t>19</w:t>
            </w:r>
            <w:r>
              <w:rPr>
                <w:rFonts w:ascii="仿宋" w:eastAsia="仿宋" w:hAnsi="仿宋" w:cs="仿宋"/>
              </w:rPr>
              <w:t>90</w:t>
            </w:r>
            <w:r w:rsidRPr="006D7599">
              <w:rPr>
                <w:rFonts w:ascii="仿宋" w:eastAsia="仿宋" w:hAnsi="仿宋" w:cs="仿宋" w:hint="eastAsia"/>
              </w:rPr>
              <w:t>年</w:t>
            </w:r>
            <w:r w:rsidRPr="006D7599">
              <w:rPr>
                <w:rFonts w:ascii="仿宋" w:eastAsia="仿宋" w:hAnsi="仿宋" w:cs="仿宋"/>
              </w:rPr>
              <w:t>1</w:t>
            </w:r>
            <w:r w:rsidRPr="006D7599">
              <w:rPr>
                <w:rFonts w:ascii="仿宋" w:eastAsia="仿宋" w:hAnsi="仿宋" w:cs="仿宋" w:hint="eastAsia"/>
              </w:rPr>
              <w:t>月</w:t>
            </w:r>
            <w:r w:rsidRPr="006D7599">
              <w:rPr>
                <w:rFonts w:ascii="仿宋" w:eastAsia="仿宋" w:hAnsi="仿宋" w:cs="仿宋"/>
              </w:rPr>
              <w:t>1</w:t>
            </w:r>
            <w:r w:rsidRPr="006D7599">
              <w:rPr>
                <w:rFonts w:ascii="仿宋" w:eastAsia="仿宋" w:hAnsi="仿宋" w:cs="仿宋" w:hint="eastAsia"/>
              </w:rPr>
              <w:t>日以后出生</w:t>
            </w:r>
            <w:r>
              <w:rPr>
                <w:rFonts w:ascii="仿宋" w:eastAsia="仿宋" w:hAnsi="仿宋" w:cs="仿宋" w:hint="eastAsia"/>
              </w:rPr>
              <w:t>，</w:t>
            </w:r>
            <w:r w:rsidRPr="001821E1">
              <w:rPr>
                <w:rFonts w:ascii="仿宋" w:eastAsia="仿宋" w:hAnsi="仿宋" w:cs="仿宋" w:hint="eastAsia"/>
              </w:rPr>
              <w:t>全日制普通高校毕业生</w:t>
            </w:r>
            <w:r>
              <w:rPr>
                <w:rFonts w:ascii="仿宋" w:eastAsia="仿宋" w:hAnsi="仿宋" w:cs="仿宋" w:hint="eastAsia"/>
              </w:rPr>
              <w:t>。</w:t>
            </w:r>
          </w:p>
        </w:tc>
        <w:tc>
          <w:tcPr>
            <w:tcW w:w="3465" w:type="dxa"/>
            <w:gridSpan w:val="2"/>
            <w:vMerge w:val="restart"/>
            <w:vAlign w:val="center"/>
          </w:tcPr>
          <w:p w:rsidR="000D7B6A" w:rsidRPr="00885B0D" w:rsidRDefault="000D7B6A" w:rsidP="006D218A">
            <w:pPr>
              <w:spacing w:line="400" w:lineRule="exact"/>
              <w:rPr>
                <w:rFonts w:ascii="仿宋" w:eastAsia="仿宋" w:hAnsi="仿宋"/>
              </w:rPr>
            </w:pPr>
            <w:r>
              <w:rPr>
                <w:rFonts w:ascii="仿宋" w:eastAsia="仿宋" w:hAnsi="仿宋" w:cs="仿宋"/>
              </w:rPr>
              <w:t>1</w:t>
            </w:r>
            <w:r w:rsidRPr="00885B0D">
              <w:rPr>
                <w:rFonts w:ascii="仿宋" w:eastAsia="仿宋" w:hAnsi="仿宋" w:cs="仿宋"/>
              </w:rPr>
              <w:t>.</w:t>
            </w:r>
            <w:r w:rsidRPr="00885B0D">
              <w:rPr>
                <w:rFonts w:ascii="仿宋" w:eastAsia="仿宋" w:hAnsi="仿宋" w:cs="仿宋" w:hint="eastAsia"/>
              </w:rPr>
              <w:t>解决人事编制；</w:t>
            </w:r>
            <w:r>
              <w:rPr>
                <w:rFonts w:ascii="仿宋" w:eastAsia="仿宋" w:hAnsi="仿宋" w:cs="仿宋"/>
              </w:rPr>
              <w:t>2</w:t>
            </w:r>
            <w:r w:rsidRPr="00885B0D">
              <w:rPr>
                <w:rFonts w:ascii="仿宋" w:eastAsia="仿宋" w:hAnsi="仿宋" w:cs="仿宋"/>
              </w:rPr>
              <w:t>.</w:t>
            </w:r>
            <w:r>
              <w:rPr>
                <w:rFonts w:ascii="仿宋" w:eastAsia="仿宋" w:hAnsi="仿宋" w:cs="仿宋" w:hint="eastAsia"/>
              </w:rPr>
              <w:t>工资按照《四川省事业单位工作人员收入分配制度改革实施意见》发放；</w:t>
            </w:r>
            <w:r>
              <w:rPr>
                <w:rFonts w:ascii="仿宋" w:eastAsia="仿宋" w:hAnsi="仿宋" w:cs="仿宋"/>
              </w:rPr>
              <w:t>3.</w:t>
            </w:r>
            <w:r w:rsidRPr="00885B0D">
              <w:rPr>
                <w:rFonts w:ascii="仿宋" w:eastAsia="仿宋" w:hAnsi="仿宋" w:cs="仿宋"/>
              </w:rPr>
              <w:t xml:space="preserve"> </w:t>
            </w:r>
            <w:r>
              <w:rPr>
                <w:rFonts w:ascii="仿宋" w:eastAsia="仿宋" w:hAnsi="仿宋" w:cs="仿宋" w:hint="eastAsia"/>
              </w:rPr>
              <w:t>奖金</w:t>
            </w:r>
            <w:r w:rsidRPr="00885B0D">
              <w:rPr>
                <w:rFonts w:ascii="仿宋" w:eastAsia="仿宋" w:hAnsi="仿宋" w:cs="仿宋" w:hint="eastAsia"/>
              </w:rPr>
              <w:t>按照</w:t>
            </w:r>
            <w:r>
              <w:rPr>
                <w:rFonts w:ascii="仿宋" w:eastAsia="仿宋" w:hAnsi="仿宋" w:cs="仿宋" w:hint="eastAsia"/>
              </w:rPr>
              <w:t>我</w:t>
            </w:r>
            <w:r w:rsidRPr="00885B0D">
              <w:rPr>
                <w:rFonts w:ascii="仿宋" w:eastAsia="仿宋" w:hAnsi="仿宋" w:cs="仿宋" w:hint="eastAsia"/>
              </w:rPr>
              <w:t>院</w:t>
            </w:r>
            <w:r>
              <w:rPr>
                <w:rFonts w:ascii="仿宋" w:eastAsia="仿宋" w:hAnsi="仿宋" w:cs="仿宋" w:hint="eastAsia"/>
              </w:rPr>
              <w:t>《</w:t>
            </w:r>
            <w:r w:rsidRPr="00885B0D">
              <w:rPr>
                <w:rFonts w:ascii="仿宋" w:eastAsia="仿宋" w:hAnsi="仿宋" w:cs="仿宋" w:hint="eastAsia"/>
              </w:rPr>
              <w:t>绩效</w:t>
            </w:r>
            <w:r>
              <w:rPr>
                <w:rFonts w:ascii="仿宋" w:eastAsia="仿宋" w:hAnsi="仿宋" w:cs="仿宋" w:hint="eastAsia"/>
              </w:rPr>
              <w:t>奖金分配</w:t>
            </w:r>
            <w:r w:rsidRPr="00885B0D">
              <w:rPr>
                <w:rFonts w:ascii="仿宋" w:eastAsia="仿宋" w:hAnsi="仿宋" w:cs="仿宋" w:hint="eastAsia"/>
              </w:rPr>
              <w:t>方案</w:t>
            </w:r>
            <w:r>
              <w:rPr>
                <w:rFonts w:ascii="仿宋" w:eastAsia="仿宋" w:hAnsi="仿宋" w:cs="仿宋" w:hint="eastAsia"/>
              </w:rPr>
              <w:t>》发放；</w:t>
            </w:r>
            <w:r>
              <w:rPr>
                <w:rFonts w:ascii="仿宋" w:eastAsia="仿宋" w:hAnsi="仿宋" w:cs="仿宋"/>
              </w:rPr>
              <w:t>4.</w:t>
            </w:r>
            <w:r>
              <w:rPr>
                <w:rFonts w:ascii="仿宋" w:eastAsia="仿宋" w:hAnsi="仿宋" w:cs="仿宋" w:hint="eastAsia"/>
              </w:rPr>
              <w:t>参加住院医生规范化培训；</w:t>
            </w:r>
            <w:r>
              <w:rPr>
                <w:rFonts w:ascii="仿宋" w:eastAsia="仿宋" w:hAnsi="仿宋" w:cs="仿宋"/>
              </w:rPr>
              <w:t>5.</w:t>
            </w:r>
            <w:r>
              <w:rPr>
                <w:rFonts w:ascii="仿宋" w:eastAsia="仿宋" w:hAnsi="仿宋" w:cs="仿宋" w:hint="eastAsia"/>
              </w:rPr>
              <w:t>可申请我院集体宿舍临时居住。</w:t>
            </w:r>
            <w:r>
              <w:rPr>
                <w:rFonts w:ascii="仿宋" w:eastAsia="仿宋" w:hAnsi="仿宋" w:cs="仿宋"/>
              </w:rPr>
              <w:t>6.</w:t>
            </w:r>
            <w:r w:rsidRPr="00885B0D">
              <w:rPr>
                <w:rFonts w:ascii="仿宋" w:eastAsia="仿宋" w:hAnsi="仿宋" w:cs="仿宋"/>
              </w:rPr>
              <w:t xml:space="preserve"> </w:t>
            </w:r>
            <w:r>
              <w:rPr>
                <w:rFonts w:ascii="仿宋" w:eastAsia="仿宋" w:hAnsi="仿宋" w:cs="仿宋" w:hint="eastAsia"/>
              </w:rPr>
              <w:t>生活</w:t>
            </w:r>
            <w:r w:rsidRPr="00885B0D">
              <w:rPr>
                <w:rFonts w:ascii="仿宋" w:eastAsia="仿宋" w:hAnsi="仿宋" w:cs="仿宋" w:hint="eastAsia"/>
              </w:rPr>
              <w:t>补贴</w:t>
            </w:r>
            <w:r>
              <w:rPr>
                <w:rFonts w:ascii="仿宋" w:eastAsia="仿宋" w:hAnsi="仿宋" w:cs="仿宋"/>
              </w:rPr>
              <w:t>3</w:t>
            </w:r>
            <w:r w:rsidRPr="00885B0D">
              <w:rPr>
                <w:rFonts w:ascii="仿宋" w:eastAsia="仿宋" w:hAnsi="仿宋" w:cs="仿宋"/>
              </w:rPr>
              <w:t>00</w:t>
            </w:r>
            <w:r w:rsidRPr="00885B0D">
              <w:rPr>
                <w:rFonts w:ascii="仿宋" w:eastAsia="仿宋" w:hAnsi="仿宋" w:cs="仿宋" w:hint="eastAsia"/>
              </w:rPr>
              <w:t>元</w:t>
            </w:r>
            <w:r w:rsidRPr="00885B0D">
              <w:rPr>
                <w:rFonts w:ascii="仿宋" w:eastAsia="仿宋" w:hAnsi="仿宋" w:cs="仿宋"/>
              </w:rPr>
              <w:t>/</w:t>
            </w:r>
            <w:r w:rsidRPr="00885B0D">
              <w:rPr>
                <w:rFonts w:ascii="仿宋" w:eastAsia="仿宋" w:hAnsi="仿宋" w:cs="仿宋" w:hint="eastAsia"/>
              </w:rPr>
              <w:t>月。</w:t>
            </w:r>
          </w:p>
        </w:tc>
        <w:tc>
          <w:tcPr>
            <w:tcW w:w="1036" w:type="dxa"/>
            <w:vMerge w:val="restart"/>
            <w:vAlign w:val="center"/>
          </w:tcPr>
          <w:p w:rsidR="000D7B6A" w:rsidRPr="00885B0D" w:rsidRDefault="000D7B6A" w:rsidP="006D218A">
            <w:pPr>
              <w:spacing w:line="400" w:lineRule="exact"/>
              <w:rPr>
                <w:rFonts w:ascii="仿宋" w:eastAsia="仿宋" w:hAnsi="仿宋"/>
              </w:rPr>
            </w:pPr>
            <w:r w:rsidRPr="00885B0D">
              <w:rPr>
                <w:rFonts w:ascii="仿宋" w:eastAsia="仿宋" w:hAnsi="仿宋" w:cs="仿宋" w:hint="eastAsia"/>
              </w:rPr>
              <w:t>省内外医学院校</w:t>
            </w:r>
          </w:p>
        </w:tc>
      </w:tr>
      <w:tr w:rsidR="000D7B6A" w:rsidRPr="00885B0D">
        <w:trPr>
          <w:trHeight w:val="764"/>
          <w:jc w:val="center"/>
        </w:trPr>
        <w:tc>
          <w:tcPr>
            <w:tcW w:w="659" w:type="dxa"/>
            <w:vMerge/>
            <w:vAlign w:val="center"/>
          </w:tcPr>
          <w:p w:rsidR="000D7B6A" w:rsidRDefault="000D7B6A" w:rsidP="006D218A">
            <w:pPr>
              <w:spacing w:line="260" w:lineRule="exact"/>
              <w:jc w:val="center"/>
              <w:rPr>
                <w:rFonts w:ascii="仿宋" w:eastAsia="仿宋" w:hAnsi="仿宋"/>
              </w:rPr>
            </w:pPr>
          </w:p>
        </w:tc>
        <w:tc>
          <w:tcPr>
            <w:tcW w:w="945" w:type="dxa"/>
            <w:vAlign w:val="center"/>
          </w:tcPr>
          <w:p w:rsidR="000D7B6A" w:rsidRDefault="000D7B6A" w:rsidP="006D218A">
            <w:pPr>
              <w:spacing w:line="260" w:lineRule="exact"/>
              <w:jc w:val="center"/>
              <w:rPr>
                <w:rFonts w:ascii="仿宋" w:eastAsia="仿宋" w:hAnsi="仿宋" w:cs="仿宋"/>
              </w:rPr>
            </w:pPr>
            <w:r>
              <w:rPr>
                <w:rFonts w:ascii="仿宋" w:eastAsia="仿宋" w:hAnsi="仿宋" w:cs="仿宋"/>
              </w:rPr>
              <w:t>7</w:t>
            </w:r>
          </w:p>
        </w:tc>
        <w:tc>
          <w:tcPr>
            <w:tcW w:w="1693" w:type="dxa"/>
            <w:vAlign w:val="center"/>
          </w:tcPr>
          <w:p w:rsidR="000D7B6A" w:rsidRPr="00885B0D" w:rsidRDefault="000D7B6A" w:rsidP="00E1766D">
            <w:pPr>
              <w:spacing w:line="260" w:lineRule="exact"/>
              <w:jc w:val="center"/>
              <w:rPr>
                <w:rFonts w:ascii="仿宋" w:eastAsia="仿宋" w:hAnsi="仿宋"/>
              </w:rPr>
            </w:pPr>
            <w:r>
              <w:rPr>
                <w:rFonts w:ascii="仿宋" w:eastAsia="仿宋" w:hAnsi="仿宋" w:cs="仿宋" w:hint="eastAsia"/>
              </w:rPr>
              <w:t>麻醉科</w:t>
            </w:r>
          </w:p>
        </w:tc>
        <w:tc>
          <w:tcPr>
            <w:tcW w:w="1037" w:type="dxa"/>
            <w:vAlign w:val="center"/>
          </w:tcPr>
          <w:p w:rsidR="000D7B6A" w:rsidRPr="00885B0D" w:rsidRDefault="000D7B6A" w:rsidP="00E1766D">
            <w:pPr>
              <w:spacing w:line="260" w:lineRule="exact"/>
              <w:jc w:val="center"/>
              <w:rPr>
                <w:rFonts w:ascii="仿宋" w:eastAsia="仿宋" w:hAnsi="仿宋"/>
              </w:rPr>
            </w:pPr>
            <w:r>
              <w:rPr>
                <w:rFonts w:ascii="仿宋" w:eastAsia="仿宋" w:hAnsi="仿宋" w:cs="仿宋"/>
              </w:rPr>
              <w:t>2</w:t>
            </w:r>
          </w:p>
        </w:tc>
        <w:tc>
          <w:tcPr>
            <w:tcW w:w="1470" w:type="dxa"/>
            <w:gridSpan w:val="2"/>
            <w:vAlign w:val="center"/>
          </w:tcPr>
          <w:p w:rsidR="000D7B6A" w:rsidRPr="00885B0D" w:rsidRDefault="000D7B6A" w:rsidP="00E1766D">
            <w:pPr>
              <w:spacing w:line="260" w:lineRule="exact"/>
              <w:jc w:val="center"/>
              <w:rPr>
                <w:rFonts w:ascii="仿宋" w:eastAsia="仿宋" w:hAnsi="仿宋"/>
              </w:rPr>
            </w:pPr>
            <w:r>
              <w:rPr>
                <w:rFonts w:ascii="仿宋" w:eastAsia="仿宋" w:hAnsi="仿宋" w:cs="仿宋" w:hint="eastAsia"/>
              </w:rPr>
              <w:t>麻醉学</w:t>
            </w:r>
          </w:p>
        </w:tc>
        <w:tc>
          <w:tcPr>
            <w:tcW w:w="1575" w:type="dxa"/>
            <w:gridSpan w:val="2"/>
            <w:vMerge/>
            <w:vAlign w:val="center"/>
          </w:tcPr>
          <w:p w:rsidR="000D7B6A" w:rsidRPr="005615DF" w:rsidRDefault="000D7B6A" w:rsidP="006D218A">
            <w:pPr>
              <w:spacing w:line="260" w:lineRule="exact"/>
              <w:jc w:val="center"/>
              <w:rPr>
                <w:rFonts w:ascii="仿宋" w:eastAsia="仿宋" w:hAnsi="仿宋"/>
              </w:rPr>
            </w:pPr>
          </w:p>
        </w:tc>
        <w:tc>
          <w:tcPr>
            <w:tcW w:w="4410" w:type="dxa"/>
            <w:gridSpan w:val="4"/>
            <w:vMerge/>
            <w:vAlign w:val="center"/>
          </w:tcPr>
          <w:p w:rsidR="000D7B6A" w:rsidRPr="006D7599" w:rsidRDefault="000D7B6A" w:rsidP="006D218A">
            <w:pPr>
              <w:spacing w:line="260" w:lineRule="exact"/>
              <w:rPr>
                <w:rFonts w:ascii="仿宋" w:eastAsia="仿宋" w:hAnsi="仿宋"/>
              </w:rPr>
            </w:pPr>
          </w:p>
        </w:tc>
        <w:tc>
          <w:tcPr>
            <w:tcW w:w="3465" w:type="dxa"/>
            <w:gridSpan w:val="2"/>
            <w:vMerge/>
            <w:vAlign w:val="center"/>
          </w:tcPr>
          <w:p w:rsidR="000D7B6A" w:rsidRDefault="000D7B6A" w:rsidP="006D218A">
            <w:pPr>
              <w:spacing w:line="400" w:lineRule="exact"/>
              <w:rPr>
                <w:rFonts w:ascii="仿宋" w:eastAsia="仿宋" w:hAnsi="仿宋"/>
              </w:rPr>
            </w:pPr>
          </w:p>
        </w:tc>
        <w:tc>
          <w:tcPr>
            <w:tcW w:w="1036" w:type="dxa"/>
            <w:vMerge/>
            <w:vAlign w:val="center"/>
          </w:tcPr>
          <w:p w:rsidR="000D7B6A" w:rsidRPr="00885B0D" w:rsidRDefault="000D7B6A" w:rsidP="006D218A">
            <w:pPr>
              <w:spacing w:line="400" w:lineRule="exact"/>
              <w:rPr>
                <w:rFonts w:ascii="仿宋" w:eastAsia="仿宋" w:hAnsi="仿宋"/>
              </w:rPr>
            </w:pPr>
          </w:p>
        </w:tc>
      </w:tr>
      <w:tr w:rsidR="000D7B6A" w:rsidRPr="00885B0D">
        <w:trPr>
          <w:trHeight w:val="764"/>
          <w:jc w:val="center"/>
        </w:trPr>
        <w:tc>
          <w:tcPr>
            <w:tcW w:w="659" w:type="dxa"/>
            <w:vMerge/>
            <w:vAlign w:val="center"/>
          </w:tcPr>
          <w:p w:rsidR="000D7B6A" w:rsidRDefault="000D7B6A" w:rsidP="006D218A">
            <w:pPr>
              <w:spacing w:line="260" w:lineRule="exact"/>
              <w:jc w:val="center"/>
              <w:rPr>
                <w:rFonts w:ascii="仿宋" w:eastAsia="仿宋" w:hAnsi="仿宋"/>
              </w:rPr>
            </w:pPr>
          </w:p>
        </w:tc>
        <w:tc>
          <w:tcPr>
            <w:tcW w:w="945" w:type="dxa"/>
            <w:vAlign w:val="center"/>
          </w:tcPr>
          <w:p w:rsidR="000D7B6A" w:rsidRDefault="000D7B6A" w:rsidP="006D218A">
            <w:pPr>
              <w:spacing w:line="260" w:lineRule="exact"/>
              <w:jc w:val="center"/>
              <w:rPr>
                <w:rFonts w:ascii="仿宋" w:eastAsia="仿宋" w:hAnsi="仿宋" w:cs="仿宋"/>
              </w:rPr>
            </w:pPr>
            <w:r>
              <w:rPr>
                <w:rFonts w:ascii="仿宋" w:eastAsia="仿宋" w:hAnsi="仿宋" w:cs="仿宋"/>
              </w:rPr>
              <w:t>8</w:t>
            </w:r>
          </w:p>
        </w:tc>
        <w:tc>
          <w:tcPr>
            <w:tcW w:w="1693" w:type="dxa"/>
            <w:vAlign w:val="center"/>
          </w:tcPr>
          <w:p w:rsidR="000D7B6A" w:rsidRDefault="000D7B6A" w:rsidP="00E1766D">
            <w:pPr>
              <w:spacing w:line="260" w:lineRule="exact"/>
              <w:jc w:val="center"/>
              <w:rPr>
                <w:rFonts w:ascii="仿宋" w:eastAsia="仿宋" w:hAnsi="仿宋"/>
              </w:rPr>
            </w:pPr>
            <w:r>
              <w:rPr>
                <w:rFonts w:ascii="仿宋" w:eastAsia="仿宋" w:hAnsi="仿宋" w:cs="仿宋" w:hint="eastAsia"/>
              </w:rPr>
              <w:t>儿童保健科</w:t>
            </w:r>
            <w:r>
              <w:rPr>
                <w:rFonts w:ascii="仿宋" w:eastAsia="仿宋" w:hAnsi="仿宋" w:cs="仿宋"/>
              </w:rPr>
              <w:t>/</w:t>
            </w:r>
            <w:r>
              <w:rPr>
                <w:rFonts w:ascii="仿宋" w:eastAsia="仿宋" w:hAnsi="仿宋" w:cs="仿宋" w:hint="eastAsia"/>
              </w:rPr>
              <w:t>综合科</w:t>
            </w:r>
          </w:p>
        </w:tc>
        <w:tc>
          <w:tcPr>
            <w:tcW w:w="1037" w:type="dxa"/>
            <w:vAlign w:val="center"/>
          </w:tcPr>
          <w:p w:rsidR="000D7B6A" w:rsidRDefault="000D7B6A" w:rsidP="00E1766D">
            <w:pPr>
              <w:spacing w:line="260" w:lineRule="exact"/>
              <w:jc w:val="center"/>
              <w:rPr>
                <w:rFonts w:ascii="仿宋" w:eastAsia="仿宋" w:hAnsi="仿宋" w:cs="仿宋"/>
              </w:rPr>
            </w:pPr>
            <w:r>
              <w:rPr>
                <w:rFonts w:ascii="仿宋" w:eastAsia="仿宋" w:hAnsi="仿宋" w:cs="仿宋"/>
              </w:rPr>
              <w:t>1</w:t>
            </w:r>
          </w:p>
        </w:tc>
        <w:tc>
          <w:tcPr>
            <w:tcW w:w="1470" w:type="dxa"/>
            <w:gridSpan w:val="2"/>
            <w:vAlign w:val="center"/>
          </w:tcPr>
          <w:p w:rsidR="000D7B6A" w:rsidRDefault="000D7B6A" w:rsidP="00E1766D">
            <w:pPr>
              <w:spacing w:line="260" w:lineRule="exact"/>
              <w:jc w:val="center"/>
              <w:rPr>
                <w:rFonts w:ascii="仿宋" w:eastAsia="仿宋" w:hAnsi="仿宋"/>
              </w:rPr>
            </w:pPr>
            <w:r>
              <w:rPr>
                <w:rFonts w:ascii="仿宋" w:eastAsia="仿宋" w:hAnsi="仿宋" w:cs="仿宋" w:hint="eastAsia"/>
              </w:rPr>
              <w:t>眼科学</w:t>
            </w:r>
            <w:r>
              <w:rPr>
                <w:rFonts w:ascii="仿宋" w:eastAsia="仿宋" w:hAnsi="仿宋" w:cs="仿宋"/>
              </w:rPr>
              <w:t>/</w:t>
            </w:r>
            <w:r>
              <w:rPr>
                <w:rFonts w:ascii="仿宋" w:eastAsia="仿宋" w:hAnsi="仿宋" w:cs="仿宋" w:hint="eastAsia"/>
              </w:rPr>
              <w:t>临床医学</w:t>
            </w:r>
          </w:p>
        </w:tc>
        <w:tc>
          <w:tcPr>
            <w:tcW w:w="1575" w:type="dxa"/>
            <w:gridSpan w:val="2"/>
            <w:vMerge/>
            <w:vAlign w:val="center"/>
          </w:tcPr>
          <w:p w:rsidR="000D7B6A" w:rsidRPr="005615DF" w:rsidRDefault="000D7B6A" w:rsidP="006D218A">
            <w:pPr>
              <w:spacing w:line="260" w:lineRule="exact"/>
              <w:jc w:val="center"/>
              <w:rPr>
                <w:rFonts w:ascii="仿宋" w:eastAsia="仿宋" w:hAnsi="仿宋"/>
              </w:rPr>
            </w:pPr>
          </w:p>
        </w:tc>
        <w:tc>
          <w:tcPr>
            <w:tcW w:w="4410" w:type="dxa"/>
            <w:gridSpan w:val="4"/>
            <w:vMerge/>
            <w:vAlign w:val="center"/>
          </w:tcPr>
          <w:p w:rsidR="000D7B6A" w:rsidRPr="006D7599" w:rsidRDefault="000D7B6A" w:rsidP="006D218A">
            <w:pPr>
              <w:spacing w:line="260" w:lineRule="exact"/>
              <w:rPr>
                <w:rFonts w:ascii="仿宋" w:eastAsia="仿宋" w:hAnsi="仿宋"/>
              </w:rPr>
            </w:pPr>
          </w:p>
        </w:tc>
        <w:tc>
          <w:tcPr>
            <w:tcW w:w="3465" w:type="dxa"/>
            <w:gridSpan w:val="2"/>
            <w:vMerge/>
            <w:vAlign w:val="center"/>
          </w:tcPr>
          <w:p w:rsidR="000D7B6A" w:rsidRDefault="000D7B6A" w:rsidP="006D218A">
            <w:pPr>
              <w:spacing w:line="400" w:lineRule="exact"/>
              <w:rPr>
                <w:rFonts w:ascii="仿宋" w:eastAsia="仿宋" w:hAnsi="仿宋"/>
              </w:rPr>
            </w:pPr>
          </w:p>
        </w:tc>
        <w:tc>
          <w:tcPr>
            <w:tcW w:w="1036" w:type="dxa"/>
            <w:vMerge/>
            <w:vAlign w:val="center"/>
          </w:tcPr>
          <w:p w:rsidR="000D7B6A" w:rsidRPr="00885B0D" w:rsidRDefault="000D7B6A" w:rsidP="006D218A">
            <w:pPr>
              <w:spacing w:line="400" w:lineRule="exact"/>
              <w:rPr>
                <w:rFonts w:ascii="仿宋" w:eastAsia="仿宋" w:hAnsi="仿宋"/>
              </w:rPr>
            </w:pPr>
          </w:p>
        </w:tc>
      </w:tr>
      <w:tr w:rsidR="000D7B6A" w:rsidRPr="00885B0D">
        <w:trPr>
          <w:trHeight w:val="764"/>
          <w:jc w:val="center"/>
        </w:trPr>
        <w:tc>
          <w:tcPr>
            <w:tcW w:w="659" w:type="dxa"/>
            <w:vMerge/>
            <w:vAlign w:val="center"/>
          </w:tcPr>
          <w:p w:rsidR="000D7B6A" w:rsidRDefault="000D7B6A" w:rsidP="006D218A">
            <w:pPr>
              <w:spacing w:line="260" w:lineRule="exact"/>
              <w:jc w:val="center"/>
              <w:rPr>
                <w:rFonts w:ascii="仿宋" w:eastAsia="仿宋" w:hAnsi="仿宋"/>
              </w:rPr>
            </w:pPr>
          </w:p>
        </w:tc>
        <w:tc>
          <w:tcPr>
            <w:tcW w:w="945" w:type="dxa"/>
            <w:vAlign w:val="center"/>
          </w:tcPr>
          <w:p w:rsidR="000D7B6A" w:rsidRDefault="000D7B6A" w:rsidP="006D218A">
            <w:pPr>
              <w:spacing w:line="260" w:lineRule="exact"/>
              <w:jc w:val="center"/>
              <w:rPr>
                <w:rFonts w:ascii="仿宋" w:eastAsia="仿宋" w:hAnsi="仿宋" w:cs="仿宋"/>
              </w:rPr>
            </w:pPr>
            <w:r>
              <w:rPr>
                <w:rFonts w:ascii="仿宋" w:eastAsia="仿宋" w:hAnsi="仿宋" w:cs="仿宋"/>
              </w:rPr>
              <w:t>9</w:t>
            </w:r>
          </w:p>
        </w:tc>
        <w:tc>
          <w:tcPr>
            <w:tcW w:w="1693" w:type="dxa"/>
            <w:vAlign w:val="center"/>
          </w:tcPr>
          <w:p w:rsidR="000D7B6A" w:rsidRDefault="000D7B6A" w:rsidP="00E1766D">
            <w:pPr>
              <w:spacing w:line="260" w:lineRule="exact"/>
              <w:jc w:val="center"/>
              <w:rPr>
                <w:rFonts w:ascii="仿宋" w:eastAsia="仿宋" w:hAnsi="仿宋"/>
              </w:rPr>
            </w:pPr>
            <w:r>
              <w:rPr>
                <w:rFonts w:ascii="仿宋" w:eastAsia="仿宋" w:hAnsi="仿宋" w:cs="仿宋" w:hint="eastAsia"/>
              </w:rPr>
              <w:t>儿童保健科</w:t>
            </w:r>
            <w:r>
              <w:rPr>
                <w:rFonts w:ascii="仿宋" w:eastAsia="仿宋" w:hAnsi="仿宋" w:cs="仿宋"/>
              </w:rPr>
              <w:t>/</w:t>
            </w:r>
            <w:r>
              <w:rPr>
                <w:rFonts w:ascii="仿宋" w:eastAsia="仿宋" w:hAnsi="仿宋" w:cs="仿宋" w:hint="eastAsia"/>
              </w:rPr>
              <w:t>综合科</w:t>
            </w:r>
          </w:p>
        </w:tc>
        <w:tc>
          <w:tcPr>
            <w:tcW w:w="1037" w:type="dxa"/>
            <w:vAlign w:val="center"/>
          </w:tcPr>
          <w:p w:rsidR="000D7B6A" w:rsidRDefault="000D7B6A" w:rsidP="00E1766D">
            <w:pPr>
              <w:spacing w:line="260" w:lineRule="exact"/>
              <w:jc w:val="center"/>
              <w:rPr>
                <w:rFonts w:ascii="仿宋" w:eastAsia="仿宋" w:hAnsi="仿宋" w:cs="仿宋"/>
              </w:rPr>
            </w:pPr>
            <w:r>
              <w:rPr>
                <w:rFonts w:ascii="仿宋" w:eastAsia="仿宋" w:hAnsi="仿宋" w:cs="仿宋"/>
              </w:rPr>
              <w:t>1</w:t>
            </w:r>
          </w:p>
        </w:tc>
        <w:tc>
          <w:tcPr>
            <w:tcW w:w="1470" w:type="dxa"/>
            <w:gridSpan w:val="2"/>
            <w:vAlign w:val="center"/>
          </w:tcPr>
          <w:p w:rsidR="000D7B6A" w:rsidRDefault="000D7B6A" w:rsidP="00E1766D">
            <w:pPr>
              <w:spacing w:line="260" w:lineRule="exact"/>
              <w:jc w:val="center"/>
              <w:rPr>
                <w:rFonts w:ascii="仿宋" w:eastAsia="仿宋" w:hAnsi="仿宋"/>
              </w:rPr>
            </w:pPr>
            <w:r>
              <w:rPr>
                <w:rFonts w:ascii="仿宋" w:eastAsia="仿宋" w:hAnsi="仿宋" w:cs="仿宋" w:hint="eastAsia"/>
              </w:rPr>
              <w:t>耳鼻喉科学</w:t>
            </w:r>
            <w:r>
              <w:rPr>
                <w:rFonts w:ascii="仿宋" w:eastAsia="仿宋" w:hAnsi="仿宋" w:cs="仿宋"/>
              </w:rPr>
              <w:t>/</w:t>
            </w:r>
            <w:r>
              <w:rPr>
                <w:rFonts w:ascii="仿宋" w:eastAsia="仿宋" w:hAnsi="仿宋" w:cs="仿宋" w:hint="eastAsia"/>
              </w:rPr>
              <w:t>临床医学</w:t>
            </w:r>
          </w:p>
        </w:tc>
        <w:tc>
          <w:tcPr>
            <w:tcW w:w="1575" w:type="dxa"/>
            <w:gridSpan w:val="2"/>
            <w:vMerge/>
            <w:vAlign w:val="center"/>
          </w:tcPr>
          <w:p w:rsidR="000D7B6A" w:rsidRPr="005615DF" w:rsidRDefault="000D7B6A" w:rsidP="006D218A">
            <w:pPr>
              <w:spacing w:line="260" w:lineRule="exact"/>
              <w:jc w:val="center"/>
              <w:rPr>
                <w:rFonts w:ascii="仿宋" w:eastAsia="仿宋" w:hAnsi="仿宋"/>
              </w:rPr>
            </w:pPr>
          </w:p>
        </w:tc>
        <w:tc>
          <w:tcPr>
            <w:tcW w:w="4410" w:type="dxa"/>
            <w:gridSpan w:val="4"/>
            <w:vMerge/>
            <w:vAlign w:val="center"/>
          </w:tcPr>
          <w:p w:rsidR="000D7B6A" w:rsidRPr="006D7599" w:rsidRDefault="000D7B6A" w:rsidP="006D218A">
            <w:pPr>
              <w:spacing w:line="260" w:lineRule="exact"/>
              <w:rPr>
                <w:rFonts w:ascii="仿宋" w:eastAsia="仿宋" w:hAnsi="仿宋"/>
              </w:rPr>
            </w:pPr>
          </w:p>
        </w:tc>
        <w:tc>
          <w:tcPr>
            <w:tcW w:w="3465" w:type="dxa"/>
            <w:gridSpan w:val="2"/>
            <w:vMerge/>
            <w:vAlign w:val="center"/>
          </w:tcPr>
          <w:p w:rsidR="000D7B6A" w:rsidRDefault="000D7B6A" w:rsidP="006D218A">
            <w:pPr>
              <w:spacing w:line="400" w:lineRule="exact"/>
              <w:rPr>
                <w:rFonts w:ascii="仿宋" w:eastAsia="仿宋" w:hAnsi="仿宋"/>
              </w:rPr>
            </w:pPr>
          </w:p>
        </w:tc>
        <w:tc>
          <w:tcPr>
            <w:tcW w:w="1036" w:type="dxa"/>
            <w:vMerge/>
            <w:vAlign w:val="center"/>
          </w:tcPr>
          <w:p w:rsidR="000D7B6A" w:rsidRPr="00885B0D" w:rsidRDefault="000D7B6A" w:rsidP="006D218A">
            <w:pPr>
              <w:spacing w:line="400" w:lineRule="exact"/>
              <w:rPr>
                <w:rFonts w:ascii="仿宋" w:eastAsia="仿宋" w:hAnsi="仿宋"/>
              </w:rPr>
            </w:pPr>
          </w:p>
        </w:tc>
      </w:tr>
      <w:tr w:rsidR="000D7B6A" w:rsidRPr="00885B0D">
        <w:trPr>
          <w:trHeight w:val="764"/>
          <w:jc w:val="center"/>
        </w:trPr>
        <w:tc>
          <w:tcPr>
            <w:tcW w:w="659" w:type="dxa"/>
            <w:vMerge/>
            <w:vAlign w:val="center"/>
          </w:tcPr>
          <w:p w:rsidR="000D7B6A" w:rsidRDefault="000D7B6A" w:rsidP="006D218A">
            <w:pPr>
              <w:spacing w:line="260" w:lineRule="exact"/>
              <w:jc w:val="center"/>
              <w:rPr>
                <w:rFonts w:ascii="仿宋" w:eastAsia="仿宋" w:hAnsi="仿宋"/>
              </w:rPr>
            </w:pPr>
          </w:p>
        </w:tc>
        <w:tc>
          <w:tcPr>
            <w:tcW w:w="945" w:type="dxa"/>
            <w:vAlign w:val="center"/>
          </w:tcPr>
          <w:p w:rsidR="000D7B6A" w:rsidRDefault="000D7B6A" w:rsidP="006D218A">
            <w:pPr>
              <w:spacing w:line="260" w:lineRule="exact"/>
              <w:jc w:val="center"/>
              <w:rPr>
                <w:rFonts w:ascii="仿宋" w:eastAsia="仿宋" w:hAnsi="仿宋" w:cs="仿宋"/>
              </w:rPr>
            </w:pPr>
            <w:r>
              <w:rPr>
                <w:rFonts w:ascii="仿宋" w:eastAsia="仿宋" w:hAnsi="仿宋" w:cs="仿宋"/>
              </w:rPr>
              <w:t>10</w:t>
            </w:r>
          </w:p>
        </w:tc>
        <w:tc>
          <w:tcPr>
            <w:tcW w:w="1693" w:type="dxa"/>
            <w:vAlign w:val="center"/>
          </w:tcPr>
          <w:p w:rsidR="000D7B6A" w:rsidRDefault="000D7B6A" w:rsidP="00E1766D">
            <w:pPr>
              <w:spacing w:line="260" w:lineRule="exact"/>
              <w:jc w:val="center"/>
              <w:rPr>
                <w:rFonts w:ascii="仿宋" w:eastAsia="仿宋" w:hAnsi="仿宋"/>
              </w:rPr>
            </w:pPr>
            <w:r>
              <w:rPr>
                <w:rFonts w:ascii="仿宋" w:eastAsia="仿宋" w:hAnsi="仿宋" w:cs="仿宋" w:hint="eastAsia"/>
              </w:rPr>
              <w:t>儿童保健科</w:t>
            </w:r>
            <w:r>
              <w:rPr>
                <w:rFonts w:ascii="仿宋" w:eastAsia="仿宋" w:hAnsi="仿宋" w:cs="仿宋"/>
              </w:rPr>
              <w:t>/</w:t>
            </w:r>
            <w:r>
              <w:rPr>
                <w:rFonts w:ascii="仿宋" w:eastAsia="仿宋" w:hAnsi="仿宋" w:cs="仿宋" w:hint="eastAsia"/>
              </w:rPr>
              <w:t>综合科</w:t>
            </w:r>
          </w:p>
        </w:tc>
        <w:tc>
          <w:tcPr>
            <w:tcW w:w="1037" w:type="dxa"/>
            <w:vAlign w:val="center"/>
          </w:tcPr>
          <w:p w:rsidR="000D7B6A" w:rsidRDefault="000D7B6A" w:rsidP="00E1766D">
            <w:pPr>
              <w:spacing w:line="260" w:lineRule="exact"/>
              <w:jc w:val="center"/>
              <w:rPr>
                <w:rFonts w:ascii="仿宋" w:eastAsia="仿宋" w:hAnsi="仿宋" w:cs="仿宋"/>
              </w:rPr>
            </w:pPr>
            <w:r>
              <w:rPr>
                <w:rFonts w:ascii="仿宋" w:eastAsia="仿宋" w:hAnsi="仿宋" w:cs="仿宋"/>
              </w:rPr>
              <w:t>2</w:t>
            </w:r>
          </w:p>
        </w:tc>
        <w:tc>
          <w:tcPr>
            <w:tcW w:w="1470" w:type="dxa"/>
            <w:gridSpan w:val="2"/>
            <w:vAlign w:val="center"/>
          </w:tcPr>
          <w:p w:rsidR="000D7B6A" w:rsidRDefault="000D7B6A" w:rsidP="00E1766D">
            <w:pPr>
              <w:spacing w:line="260" w:lineRule="exact"/>
              <w:jc w:val="center"/>
              <w:rPr>
                <w:rFonts w:ascii="仿宋" w:eastAsia="仿宋" w:hAnsi="仿宋"/>
              </w:rPr>
            </w:pPr>
            <w:r>
              <w:rPr>
                <w:rFonts w:ascii="仿宋" w:eastAsia="仿宋" w:hAnsi="仿宋" w:cs="仿宋" w:hint="eastAsia"/>
              </w:rPr>
              <w:t>心理卫生</w:t>
            </w:r>
            <w:r>
              <w:rPr>
                <w:rFonts w:ascii="仿宋" w:eastAsia="仿宋" w:hAnsi="仿宋" w:cs="仿宋"/>
              </w:rPr>
              <w:t>/</w:t>
            </w:r>
            <w:r>
              <w:rPr>
                <w:rFonts w:ascii="仿宋" w:eastAsia="仿宋" w:hAnsi="仿宋" w:cs="仿宋" w:hint="eastAsia"/>
              </w:rPr>
              <w:t>精神卫生</w:t>
            </w:r>
          </w:p>
        </w:tc>
        <w:tc>
          <w:tcPr>
            <w:tcW w:w="1575" w:type="dxa"/>
            <w:gridSpan w:val="2"/>
            <w:vMerge/>
            <w:vAlign w:val="center"/>
          </w:tcPr>
          <w:p w:rsidR="000D7B6A" w:rsidRPr="005615DF" w:rsidRDefault="000D7B6A" w:rsidP="006D218A">
            <w:pPr>
              <w:spacing w:line="260" w:lineRule="exact"/>
              <w:jc w:val="center"/>
              <w:rPr>
                <w:rFonts w:ascii="仿宋" w:eastAsia="仿宋" w:hAnsi="仿宋"/>
              </w:rPr>
            </w:pPr>
          </w:p>
        </w:tc>
        <w:tc>
          <w:tcPr>
            <w:tcW w:w="4410" w:type="dxa"/>
            <w:gridSpan w:val="4"/>
            <w:vMerge/>
            <w:vAlign w:val="center"/>
          </w:tcPr>
          <w:p w:rsidR="000D7B6A" w:rsidRPr="006D7599" w:rsidRDefault="000D7B6A" w:rsidP="006D218A">
            <w:pPr>
              <w:spacing w:line="260" w:lineRule="exact"/>
              <w:rPr>
                <w:rFonts w:ascii="仿宋" w:eastAsia="仿宋" w:hAnsi="仿宋"/>
              </w:rPr>
            </w:pPr>
          </w:p>
        </w:tc>
        <w:tc>
          <w:tcPr>
            <w:tcW w:w="3465" w:type="dxa"/>
            <w:gridSpan w:val="2"/>
            <w:vMerge/>
            <w:vAlign w:val="center"/>
          </w:tcPr>
          <w:p w:rsidR="000D7B6A" w:rsidRDefault="000D7B6A" w:rsidP="006D218A">
            <w:pPr>
              <w:spacing w:line="400" w:lineRule="exact"/>
              <w:rPr>
                <w:rFonts w:ascii="仿宋" w:eastAsia="仿宋" w:hAnsi="仿宋"/>
              </w:rPr>
            </w:pPr>
          </w:p>
        </w:tc>
        <w:tc>
          <w:tcPr>
            <w:tcW w:w="1036" w:type="dxa"/>
            <w:vMerge/>
            <w:vAlign w:val="center"/>
          </w:tcPr>
          <w:p w:rsidR="000D7B6A" w:rsidRPr="00885B0D" w:rsidRDefault="000D7B6A" w:rsidP="006D218A">
            <w:pPr>
              <w:spacing w:line="400" w:lineRule="exact"/>
              <w:rPr>
                <w:rFonts w:ascii="仿宋" w:eastAsia="仿宋" w:hAnsi="仿宋"/>
              </w:rPr>
            </w:pPr>
          </w:p>
        </w:tc>
      </w:tr>
      <w:tr w:rsidR="000D7B6A" w:rsidRPr="00885B0D">
        <w:trPr>
          <w:trHeight w:val="764"/>
          <w:jc w:val="center"/>
        </w:trPr>
        <w:tc>
          <w:tcPr>
            <w:tcW w:w="659" w:type="dxa"/>
            <w:vMerge/>
            <w:vAlign w:val="center"/>
          </w:tcPr>
          <w:p w:rsidR="000D7B6A" w:rsidRDefault="000D7B6A" w:rsidP="006D218A">
            <w:pPr>
              <w:spacing w:line="260" w:lineRule="exact"/>
              <w:jc w:val="center"/>
              <w:rPr>
                <w:rFonts w:ascii="仿宋" w:eastAsia="仿宋" w:hAnsi="仿宋"/>
              </w:rPr>
            </w:pPr>
          </w:p>
        </w:tc>
        <w:tc>
          <w:tcPr>
            <w:tcW w:w="945" w:type="dxa"/>
            <w:vAlign w:val="center"/>
          </w:tcPr>
          <w:p w:rsidR="000D7B6A" w:rsidRDefault="000D7B6A" w:rsidP="006D218A">
            <w:pPr>
              <w:spacing w:line="260" w:lineRule="exact"/>
              <w:jc w:val="center"/>
              <w:rPr>
                <w:rFonts w:ascii="仿宋" w:eastAsia="仿宋" w:hAnsi="仿宋" w:cs="仿宋"/>
              </w:rPr>
            </w:pPr>
            <w:r>
              <w:rPr>
                <w:rFonts w:ascii="仿宋" w:eastAsia="仿宋" w:hAnsi="仿宋" w:cs="仿宋"/>
              </w:rPr>
              <w:t>11</w:t>
            </w:r>
          </w:p>
        </w:tc>
        <w:tc>
          <w:tcPr>
            <w:tcW w:w="1693" w:type="dxa"/>
            <w:vAlign w:val="center"/>
          </w:tcPr>
          <w:p w:rsidR="000D7B6A" w:rsidRPr="00885B0D" w:rsidRDefault="000D7B6A" w:rsidP="00483F4E">
            <w:pPr>
              <w:spacing w:line="260" w:lineRule="exact"/>
              <w:jc w:val="center"/>
              <w:rPr>
                <w:rFonts w:ascii="仿宋" w:eastAsia="仿宋" w:hAnsi="仿宋"/>
              </w:rPr>
            </w:pPr>
            <w:r>
              <w:rPr>
                <w:rFonts w:ascii="仿宋" w:eastAsia="仿宋" w:hAnsi="仿宋" w:cs="仿宋" w:hint="eastAsia"/>
              </w:rPr>
              <w:t>病理科</w:t>
            </w:r>
          </w:p>
        </w:tc>
        <w:tc>
          <w:tcPr>
            <w:tcW w:w="1037" w:type="dxa"/>
            <w:vAlign w:val="center"/>
          </w:tcPr>
          <w:p w:rsidR="000D7B6A" w:rsidRPr="00885B0D" w:rsidRDefault="000D7B6A" w:rsidP="00483F4E">
            <w:pPr>
              <w:spacing w:line="260" w:lineRule="exact"/>
              <w:jc w:val="center"/>
              <w:rPr>
                <w:rFonts w:ascii="仿宋" w:eastAsia="仿宋" w:hAnsi="仿宋"/>
              </w:rPr>
            </w:pPr>
            <w:r>
              <w:rPr>
                <w:rFonts w:ascii="仿宋" w:eastAsia="仿宋" w:hAnsi="仿宋" w:cs="仿宋"/>
              </w:rPr>
              <w:t>2</w:t>
            </w:r>
          </w:p>
        </w:tc>
        <w:tc>
          <w:tcPr>
            <w:tcW w:w="1470" w:type="dxa"/>
            <w:gridSpan w:val="2"/>
            <w:vAlign w:val="center"/>
          </w:tcPr>
          <w:p w:rsidR="000D7B6A" w:rsidRPr="00885B0D" w:rsidRDefault="000D7B6A" w:rsidP="00483F4E">
            <w:pPr>
              <w:spacing w:line="260" w:lineRule="exact"/>
              <w:jc w:val="center"/>
              <w:rPr>
                <w:rFonts w:ascii="仿宋" w:eastAsia="仿宋" w:hAnsi="仿宋"/>
              </w:rPr>
            </w:pPr>
            <w:r>
              <w:rPr>
                <w:rFonts w:ascii="仿宋" w:eastAsia="仿宋" w:hAnsi="仿宋" w:cs="仿宋" w:hint="eastAsia"/>
              </w:rPr>
              <w:t>病理学</w:t>
            </w:r>
            <w:r>
              <w:rPr>
                <w:rFonts w:ascii="仿宋" w:eastAsia="仿宋" w:hAnsi="仿宋" w:cs="仿宋"/>
              </w:rPr>
              <w:t>/</w:t>
            </w:r>
            <w:r>
              <w:rPr>
                <w:rFonts w:ascii="仿宋" w:eastAsia="仿宋" w:hAnsi="仿宋" w:cs="仿宋" w:hint="eastAsia"/>
              </w:rPr>
              <w:t>临床医学</w:t>
            </w:r>
          </w:p>
        </w:tc>
        <w:tc>
          <w:tcPr>
            <w:tcW w:w="1575" w:type="dxa"/>
            <w:gridSpan w:val="2"/>
            <w:vMerge/>
            <w:vAlign w:val="center"/>
          </w:tcPr>
          <w:p w:rsidR="000D7B6A" w:rsidRPr="005615DF" w:rsidRDefault="000D7B6A" w:rsidP="006D218A">
            <w:pPr>
              <w:spacing w:line="260" w:lineRule="exact"/>
              <w:jc w:val="center"/>
              <w:rPr>
                <w:rFonts w:ascii="仿宋" w:eastAsia="仿宋" w:hAnsi="仿宋"/>
              </w:rPr>
            </w:pPr>
          </w:p>
        </w:tc>
        <w:tc>
          <w:tcPr>
            <w:tcW w:w="4410" w:type="dxa"/>
            <w:gridSpan w:val="4"/>
            <w:vMerge/>
            <w:vAlign w:val="center"/>
          </w:tcPr>
          <w:p w:rsidR="000D7B6A" w:rsidRPr="006D7599" w:rsidRDefault="000D7B6A" w:rsidP="006D218A">
            <w:pPr>
              <w:spacing w:line="260" w:lineRule="exact"/>
              <w:rPr>
                <w:rFonts w:ascii="仿宋" w:eastAsia="仿宋" w:hAnsi="仿宋"/>
              </w:rPr>
            </w:pPr>
          </w:p>
        </w:tc>
        <w:tc>
          <w:tcPr>
            <w:tcW w:w="3465" w:type="dxa"/>
            <w:gridSpan w:val="2"/>
            <w:vMerge/>
            <w:vAlign w:val="center"/>
          </w:tcPr>
          <w:p w:rsidR="000D7B6A" w:rsidRDefault="000D7B6A" w:rsidP="006D218A">
            <w:pPr>
              <w:spacing w:line="400" w:lineRule="exact"/>
              <w:rPr>
                <w:rFonts w:ascii="仿宋" w:eastAsia="仿宋" w:hAnsi="仿宋"/>
              </w:rPr>
            </w:pPr>
          </w:p>
        </w:tc>
        <w:tc>
          <w:tcPr>
            <w:tcW w:w="1036" w:type="dxa"/>
            <w:vMerge/>
            <w:vAlign w:val="center"/>
          </w:tcPr>
          <w:p w:rsidR="000D7B6A" w:rsidRPr="00885B0D" w:rsidRDefault="000D7B6A" w:rsidP="006D218A">
            <w:pPr>
              <w:spacing w:line="400" w:lineRule="exact"/>
              <w:rPr>
                <w:rFonts w:ascii="仿宋" w:eastAsia="仿宋" w:hAnsi="仿宋"/>
              </w:rPr>
            </w:pPr>
          </w:p>
        </w:tc>
      </w:tr>
      <w:tr w:rsidR="000D7B6A" w:rsidRPr="00885B0D">
        <w:trPr>
          <w:trHeight w:val="764"/>
          <w:jc w:val="center"/>
        </w:trPr>
        <w:tc>
          <w:tcPr>
            <w:tcW w:w="659" w:type="dxa"/>
            <w:vMerge/>
            <w:vAlign w:val="center"/>
          </w:tcPr>
          <w:p w:rsidR="000D7B6A" w:rsidRDefault="000D7B6A" w:rsidP="006D218A">
            <w:pPr>
              <w:spacing w:line="260" w:lineRule="exact"/>
              <w:jc w:val="center"/>
              <w:rPr>
                <w:rFonts w:ascii="仿宋" w:eastAsia="仿宋" w:hAnsi="仿宋"/>
              </w:rPr>
            </w:pPr>
          </w:p>
        </w:tc>
        <w:tc>
          <w:tcPr>
            <w:tcW w:w="945" w:type="dxa"/>
            <w:vAlign w:val="center"/>
          </w:tcPr>
          <w:p w:rsidR="000D7B6A" w:rsidRDefault="000D7B6A" w:rsidP="006D218A">
            <w:pPr>
              <w:spacing w:line="260" w:lineRule="exact"/>
              <w:jc w:val="center"/>
              <w:rPr>
                <w:rFonts w:ascii="仿宋" w:eastAsia="仿宋" w:hAnsi="仿宋" w:cs="仿宋"/>
              </w:rPr>
            </w:pPr>
            <w:r>
              <w:rPr>
                <w:rFonts w:ascii="仿宋" w:eastAsia="仿宋" w:hAnsi="仿宋" w:cs="仿宋"/>
              </w:rPr>
              <w:t>12</w:t>
            </w:r>
          </w:p>
        </w:tc>
        <w:tc>
          <w:tcPr>
            <w:tcW w:w="1693" w:type="dxa"/>
            <w:vAlign w:val="center"/>
          </w:tcPr>
          <w:p w:rsidR="000D7B6A" w:rsidRDefault="000D7B6A" w:rsidP="00483F4E">
            <w:pPr>
              <w:spacing w:line="260" w:lineRule="exact"/>
              <w:jc w:val="center"/>
              <w:rPr>
                <w:rFonts w:ascii="仿宋" w:eastAsia="仿宋" w:hAnsi="仿宋"/>
              </w:rPr>
            </w:pPr>
            <w:r>
              <w:rPr>
                <w:rFonts w:ascii="仿宋" w:eastAsia="仿宋" w:hAnsi="仿宋" w:cs="仿宋" w:hint="eastAsia"/>
              </w:rPr>
              <w:t>影像科</w:t>
            </w:r>
          </w:p>
        </w:tc>
        <w:tc>
          <w:tcPr>
            <w:tcW w:w="1037" w:type="dxa"/>
            <w:vAlign w:val="center"/>
          </w:tcPr>
          <w:p w:rsidR="000D7B6A" w:rsidRDefault="000D7B6A" w:rsidP="00483F4E">
            <w:pPr>
              <w:spacing w:line="260" w:lineRule="exact"/>
              <w:jc w:val="center"/>
              <w:rPr>
                <w:rFonts w:ascii="仿宋" w:eastAsia="仿宋" w:hAnsi="仿宋" w:cs="仿宋"/>
              </w:rPr>
            </w:pPr>
            <w:r>
              <w:rPr>
                <w:rFonts w:ascii="仿宋" w:eastAsia="仿宋" w:hAnsi="仿宋" w:cs="仿宋"/>
              </w:rPr>
              <w:t>1</w:t>
            </w:r>
          </w:p>
        </w:tc>
        <w:tc>
          <w:tcPr>
            <w:tcW w:w="1470" w:type="dxa"/>
            <w:gridSpan w:val="2"/>
            <w:vAlign w:val="center"/>
          </w:tcPr>
          <w:p w:rsidR="000D7B6A" w:rsidRDefault="000D7B6A" w:rsidP="00483F4E">
            <w:pPr>
              <w:spacing w:line="260" w:lineRule="exact"/>
              <w:jc w:val="center"/>
              <w:rPr>
                <w:rFonts w:ascii="仿宋" w:eastAsia="仿宋" w:hAnsi="仿宋"/>
              </w:rPr>
            </w:pPr>
            <w:r>
              <w:rPr>
                <w:rFonts w:ascii="仿宋" w:eastAsia="仿宋" w:hAnsi="仿宋" w:cs="仿宋" w:hint="eastAsia"/>
              </w:rPr>
              <w:t>放射医学</w:t>
            </w:r>
            <w:r>
              <w:rPr>
                <w:rFonts w:ascii="仿宋" w:eastAsia="仿宋" w:hAnsi="仿宋" w:cs="仿宋"/>
              </w:rPr>
              <w:t>/</w:t>
            </w:r>
            <w:r>
              <w:rPr>
                <w:rFonts w:ascii="仿宋" w:eastAsia="仿宋" w:hAnsi="仿宋" w:cs="仿宋" w:hint="eastAsia"/>
              </w:rPr>
              <w:t>医学影像学</w:t>
            </w:r>
          </w:p>
        </w:tc>
        <w:tc>
          <w:tcPr>
            <w:tcW w:w="1575" w:type="dxa"/>
            <w:gridSpan w:val="2"/>
            <w:vMerge/>
            <w:vAlign w:val="center"/>
          </w:tcPr>
          <w:p w:rsidR="000D7B6A" w:rsidRPr="005615DF" w:rsidRDefault="000D7B6A" w:rsidP="006D218A">
            <w:pPr>
              <w:spacing w:line="260" w:lineRule="exact"/>
              <w:jc w:val="center"/>
              <w:rPr>
                <w:rFonts w:ascii="仿宋" w:eastAsia="仿宋" w:hAnsi="仿宋"/>
              </w:rPr>
            </w:pPr>
          </w:p>
        </w:tc>
        <w:tc>
          <w:tcPr>
            <w:tcW w:w="4410" w:type="dxa"/>
            <w:gridSpan w:val="4"/>
            <w:vMerge/>
            <w:vAlign w:val="center"/>
          </w:tcPr>
          <w:p w:rsidR="000D7B6A" w:rsidRPr="006D7599" w:rsidRDefault="000D7B6A" w:rsidP="006D218A">
            <w:pPr>
              <w:spacing w:line="260" w:lineRule="exact"/>
              <w:rPr>
                <w:rFonts w:ascii="仿宋" w:eastAsia="仿宋" w:hAnsi="仿宋"/>
              </w:rPr>
            </w:pPr>
          </w:p>
        </w:tc>
        <w:tc>
          <w:tcPr>
            <w:tcW w:w="3465" w:type="dxa"/>
            <w:gridSpan w:val="2"/>
            <w:vMerge/>
            <w:vAlign w:val="center"/>
          </w:tcPr>
          <w:p w:rsidR="000D7B6A" w:rsidRDefault="000D7B6A" w:rsidP="006D218A">
            <w:pPr>
              <w:spacing w:line="400" w:lineRule="exact"/>
              <w:rPr>
                <w:rFonts w:ascii="仿宋" w:eastAsia="仿宋" w:hAnsi="仿宋"/>
              </w:rPr>
            </w:pPr>
          </w:p>
        </w:tc>
        <w:tc>
          <w:tcPr>
            <w:tcW w:w="1036" w:type="dxa"/>
            <w:vMerge/>
            <w:vAlign w:val="center"/>
          </w:tcPr>
          <w:p w:rsidR="000D7B6A" w:rsidRPr="00885B0D" w:rsidRDefault="000D7B6A" w:rsidP="006D218A">
            <w:pPr>
              <w:spacing w:line="400" w:lineRule="exact"/>
              <w:rPr>
                <w:rFonts w:ascii="仿宋" w:eastAsia="仿宋" w:hAnsi="仿宋"/>
              </w:rPr>
            </w:pPr>
          </w:p>
        </w:tc>
      </w:tr>
      <w:tr w:rsidR="000D7B6A" w:rsidRPr="00885B0D">
        <w:trPr>
          <w:trHeight w:val="764"/>
          <w:jc w:val="center"/>
        </w:trPr>
        <w:tc>
          <w:tcPr>
            <w:tcW w:w="659" w:type="dxa"/>
            <w:vMerge/>
            <w:vAlign w:val="center"/>
          </w:tcPr>
          <w:p w:rsidR="000D7B6A" w:rsidRDefault="000D7B6A" w:rsidP="006D218A">
            <w:pPr>
              <w:spacing w:line="260" w:lineRule="exact"/>
              <w:jc w:val="center"/>
              <w:rPr>
                <w:rFonts w:ascii="仿宋" w:eastAsia="仿宋" w:hAnsi="仿宋"/>
              </w:rPr>
            </w:pPr>
          </w:p>
        </w:tc>
        <w:tc>
          <w:tcPr>
            <w:tcW w:w="945" w:type="dxa"/>
            <w:vAlign w:val="center"/>
          </w:tcPr>
          <w:p w:rsidR="000D7B6A" w:rsidRDefault="000D7B6A" w:rsidP="006D218A">
            <w:pPr>
              <w:spacing w:line="260" w:lineRule="exact"/>
              <w:jc w:val="center"/>
              <w:rPr>
                <w:rFonts w:ascii="仿宋" w:eastAsia="仿宋" w:hAnsi="仿宋" w:cs="仿宋"/>
              </w:rPr>
            </w:pPr>
            <w:r>
              <w:rPr>
                <w:rFonts w:ascii="仿宋" w:eastAsia="仿宋" w:hAnsi="仿宋" w:cs="仿宋"/>
              </w:rPr>
              <w:t>13</w:t>
            </w:r>
          </w:p>
        </w:tc>
        <w:tc>
          <w:tcPr>
            <w:tcW w:w="1693" w:type="dxa"/>
            <w:vAlign w:val="center"/>
          </w:tcPr>
          <w:p w:rsidR="000D7B6A" w:rsidRDefault="000D7B6A" w:rsidP="00233789">
            <w:pPr>
              <w:spacing w:line="260" w:lineRule="exact"/>
              <w:jc w:val="center"/>
              <w:rPr>
                <w:rFonts w:ascii="仿宋" w:eastAsia="仿宋" w:hAnsi="仿宋"/>
              </w:rPr>
            </w:pPr>
            <w:r>
              <w:rPr>
                <w:rFonts w:ascii="仿宋" w:eastAsia="仿宋" w:hAnsi="仿宋" w:cs="仿宋" w:hint="eastAsia"/>
              </w:rPr>
              <w:t>营养科</w:t>
            </w:r>
          </w:p>
        </w:tc>
        <w:tc>
          <w:tcPr>
            <w:tcW w:w="1037" w:type="dxa"/>
            <w:vAlign w:val="center"/>
          </w:tcPr>
          <w:p w:rsidR="000D7B6A" w:rsidRDefault="000D7B6A" w:rsidP="00233789">
            <w:pPr>
              <w:spacing w:line="260" w:lineRule="exact"/>
              <w:jc w:val="center"/>
              <w:rPr>
                <w:rFonts w:ascii="仿宋" w:eastAsia="仿宋" w:hAnsi="仿宋" w:cs="仿宋"/>
              </w:rPr>
            </w:pPr>
            <w:r>
              <w:rPr>
                <w:rFonts w:ascii="仿宋" w:eastAsia="仿宋" w:hAnsi="仿宋" w:cs="仿宋"/>
              </w:rPr>
              <w:t>2</w:t>
            </w:r>
          </w:p>
        </w:tc>
        <w:tc>
          <w:tcPr>
            <w:tcW w:w="1470" w:type="dxa"/>
            <w:gridSpan w:val="2"/>
            <w:vAlign w:val="center"/>
          </w:tcPr>
          <w:p w:rsidR="000D7B6A" w:rsidRDefault="000D7B6A" w:rsidP="00233789">
            <w:pPr>
              <w:spacing w:line="260" w:lineRule="exact"/>
              <w:jc w:val="center"/>
              <w:rPr>
                <w:rFonts w:ascii="仿宋" w:eastAsia="仿宋" w:hAnsi="仿宋"/>
              </w:rPr>
            </w:pPr>
            <w:r>
              <w:rPr>
                <w:rFonts w:ascii="仿宋" w:eastAsia="仿宋" w:hAnsi="仿宋" w:cs="仿宋" w:hint="eastAsia"/>
              </w:rPr>
              <w:t>营养学</w:t>
            </w:r>
          </w:p>
        </w:tc>
        <w:tc>
          <w:tcPr>
            <w:tcW w:w="1575" w:type="dxa"/>
            <w:gridSpan w:val="2"/>
            <w:vMerge/>
            <w:vAlign w:val="center"/>
          </w:tcPr>
          <w:p w:rsidR="000D7B6A" w:rsidRPr="005615DF" w:rsidRDefault="000D7B6A" w:rsidP="006D218A">
            <w:pPr>
              <w:spacing w:line="260" w:lineRule="exact"/>
              <w:jc w:val="center"/>
              <w:rPr>
                <w:rFonts w:ascii="仿宋" w:eastAsia="仿宋" w:hAnsi="仿宋"/>
              </w:rPr>
            </w:pPr>
          </w:p>
        </w:tc>
        <w:tc>
          <w:tcPr>
            <w:tcW w:w="4410" w:type="dxa"/>
            <w:gridSpan w:val="4"/>
            <w:vMerge/>
            <w:vAlign w:val="center"/>
          </w:tcPr>
          <w:p w:rsidR="000D7B6A" w:rsidRPr="006D7599" w:rsidRDefault="000D7B6A" w:rsidP="006D218A">
            <w:pPr>
              <w:spacing w:line="260" w:lineRule="exact"/>
              <w:rPr>
                <w:rFonts w:ascii="仿宋" w:eastAsia="仿宋" w:hAnsi="仿宋"/>
              </w:rPr>
            </w:pPr>
          </w:p>
        </w:tc>
        <w:tc>
          <w:tcPr>
            <w:tcW w:w="3465" w:type="dxa"/>
            <w:gridSpan w:val="2"/>
            <w:vMerge/>
            <w:vAlign w:val="center"/>
          </w:tcPr>
          <w:p w:rsidR="000D7B6A" w:rsidRDefault="000D7B6A" w:rsidP="006D218A">
            <w:pPr>
              <w:spacing w:line="400" w:lineRule="exact"/>
              <w:rPr>
                <w:rFonts w:ascii="仿宋" w:eastAsia="仿宋" w:hAnsi="仿宋"/>
              </w:rPr>
            </w:pPr>
          </w:p>
        </w:tc>
        <w:tc>
          <w:tcPr>
            <w:tcW w:w="1036" w:type="dxa"/>
            <w:vMerge/>
            <w:vAlign w:val="center"/>
          </w:tcPr>
          <w:p w:rsidR="000D7B6A" w:rsidRPr="00885B0D" w:rsidRDefault="000D7B6A" w:rsidP="006D218A">
            <w:pPr>
              <w:spacing w:line="400" w:lineRule="exact"/>
              <w:rPr>
                <w:rFonts w:ascii="仿宋" w:eastAsia="仿宋" w:hAnsi="仿宋"/>
              </w:rPr>
            </w:pPr>
          </w:p>
        </w:tc>
      </w:tr>
      <w:tr w:rsidR="000D7B6A" w:rsidRPr="00885B0D">
        <w:trPr>
          <w:trHeight w:val="764"/>
          <w:jc w:val="center"/>
        </w:trPr>
        <w:tc>
          <w:tcPr>
            <w:tcW w:w="659" w:type="dxa"/>
            <w:vMerge/>
            <w:vAlign w:val="center"/>
          </w:tcPr>
          <w:p w:rsidR="000D7B6A" w:rsidRDefault="000D7B6A" w:rsidP="006D218A">
            <w:pPr>
              <w:spacing w:line="260" w:lineRule="exact"/>
              <w:jc w:val="center"/>
              <w:rPr>
                <w:rFonts w:ascii="仿宋" w:eastAsia="仿宋" w:hAnsi="仿宋"/>
              </w:rPr>
            </w:pPr>
          </w:p>
        </w:tc>
        <w:tc>
          <w:tcPr>
            <w:tcW w:w="945" w:type="dxa"/>
            <w:vAlign w:val="center"/>
          </w:tcPr>
          <w:p w:rsidR="000D7B6A" w:rsidRDefault="000D7B6A" w:rsidP="006D218A">
            <w:pPr>
              <w:spacing w:line="260" w:lineRule="exact"/>
              <w:jc w:val="center"/>
              <w:rPr>
                <w:rFonts w:ascii="仿宋" w:eastAsia="仿宋" w:hAnsi="仿宋" w:cs="仿宋"/>
              </w:rPr>
            </w:pPr>
            <w:r>
              <w:rPr>
                <w:rFonts w:ascii="仿宋" w:eastAsia="仿宋" w:hAnsi="仿宋" w:cs="仿宋"/>
              </w:rPr>
              <w:t>14</w:t>
            </w:r>
          </w:p>
        </w:tc>
        <w:tc>
          <w:tcPr>
            <w:tcW w:w="1693" w:type="dxa"/>
            <w:vAlign w:val="center"/>
          </w:tcPr>
          <w:p w:rsidR="000D7B6A" w:rsidRDefault="000D7B6A" w:rsidP="00233789">
            <w:pPr>
              <w:spacing w:line="260" w:lineRule="exact"/>
              <w:jc w:val="center"/>
              <w:rPr>
                <w:rFonts w:ascii="仿宋" w:eastAsia="仿宋" w:hAnsi="仿宋"/>
              </w:rPr>
            </w:pPr>
            <w:r>
              <w:rPr>
                <w:rFonts w:ascii="仿宋" w:eastAsia="仿宋" w:hAnsi="仿宋" w:cs="仿宋" w:hint="eastAsia"/>
              </w:rPr>
              <w:t>群体保健科</w:t>
            </w:r>
          </w:p>
        </w:tc>
        <w:tc>
          <w:tcPr>
            <w:tcW w:w="1037" w:type="dxa"/>
            <w:vAlign w:val="center"/>
          </w:tcPr>
          <w:p w:rsidR="000D7B6A" w:rsidRDefault="000D7B6A" w:rsidP="00233789">
            <w:pPr>
              <w:spacing w:line="260" w:lineRule="exact"/>
              <w:jc w:val="center"/>
              <w:rPr>
                <w:rFonts w:ascii="仿宋" w:eastAsia="仿宋" w:hAnsi="仿宋" w:cs="仿宋"/>
              </w:rPr>
            </w:pPr>
            <w:r>
              <w:rPr>
                <w:rFonts w:ascii="仿宋" w:eastAsia="仿宋" w:hAnsi="仿宋" w:cs="仿宋"/>
              </w:rPr>
              <w:t>1</w:t>
            </w:r>
          </w:p>
        </w:tc>
        <w:tc>
          <w:tcPr>
            <w:tcW w:w="1470" w:type="dxa"/>
            <w:gridSpan w:val="2"/>
            <w:vAlign w:val="center"/>
          </w:tcPr>
          <w:p w:rsidR="000D7B6A" w:rsidRDefault="000D7B6A" w:rsidP="00233789">
            <w:pPr>
              <w:spacing w:line="260" w:lineRule="exact"/>
              <w:jc w:val="center"/>
              <w:rPr>
                <w:rFonts w:ascii="仿宋" w:eastAsia="仿宋" w:hAnsi="仿宋"/>
              </w:rPr>
            </w:pPr>
            <w:r>
              <w:rPr>
                <w:rFonts w:ascii="仿宋" w:eastAsia="仿宋" w:hAnsi="仿宋" w:cs="仿宋" w:hint="eastAsia"/>
              </w:rPr>
              <w:t>预防医学</w:t>
            </w:r>
          </w:p>
        </w:tc>
        <w:tc>
          <w:tcPr>
            <w:tcW w:w="1575" w:type="dxa"/>
            <w:gridSpan w:val="2"/>
            <w:vMerge/>
            <w:vAlign w:val="center"/>
          </w:tcPr>
          <w:p w:rsidR="000D7B6A" w:rsidRPr="005615DF" w:rsidRDefault="000D7B6A" w:rsidP="006D218A">
            <w:pPr>
              <w:spacing w:line="260" w:lineRule="exact"/>
              <w:jc w:val="center"/>
              <w:rPr>
                <w:rFonts w:ascii="仿宋" w:eastAsia="仿宋" w:hAnsi="仿宋"/>
              </w:rPr>
            </w:pPr>
          </w:p>
        </w:tc>
        <w:tc>
          <w:tcPr>
            <w:tcW w:w="4410" w:type="dxa"/>
            <w:gridSpan w:val="4"/>
            <w:vMerge/>
            <w:vAlign w:val="center"/>
          </w:tcPr>
          <w:p w:rsidR="000D7B6A" w:rsidRPr="006D7599" w:rsidRDefault="000D7B6A" w:rsidP="006D218A">
            <w:pPr>
              <w:spacing w:line="260" w:lineRule="exact"/>
              <w:rPr>
                <w:rFonts w:ascii="仿宋" w:eastAsia="仿宋" w:hAnsi="仿宋"/>
              </w:rPr>
            </w:pPr>
          </w:p>
        </w:tc>
        <w:tc>
          <w:tcPr>
            <w:tcW w:w="3465" w:type="dxa"/>
            <w:gridSpan w:val="2"/>
            <w:vMerge/>
            <w:vAlign w:val="center"/>
          </w:tcPr>
          <w:p w:rsidR="000D7B6A" w:rsidRDefault="000D7B6A" w:rsidP="006D218A">
            <w:pPr>
              <w:spacing w:line="400" w:lineRule="exact"/>
              <w:rPr>
                <w:rFonts w:ascii="仿宋" w:eastAsia="仿宋" w:hAnsi="仿宋"/>
              </w:rPr>
            </w:pPr>
          </w:p>
        </w:tc>
        <w:tc>
          <w:tcPr>
            <w:tcW w:w="1036" w:type="dxa"/>
            <w:vMerge/>
            <w:vAlign w:val="center"/>
          </w:tcPr>
          <w:p w:rsidR="000D7B6A" w:rsidRPr="00885B0D" w:rsidRDefault="000D7B6A" w:rsidP="006D218A">
            <w:pPr>
              <w:spacing w:line="400" w:lineRule="exact"/>
              <w:rPr>
                <w:rFonts w:ascii="仿宋" w:eastAsia="仿宋" w:hAnsi="仿宋"/>
              </w:rPr>
            </w:pPr>
          </w:p>
        </w:tc>
      </w:tr>
      <w:tr w:rsidR="000D7B6A" w:rsidRPr="00885B0D">
        <w:trPr>
          <w:trHeight w:val="764"/>
          <w:jc w:val="center"/>
        </w:trPr>
        <w:tc>
          <w:tcPr>
            <w:tcW w:w="659" w:type="dxa"/>
            <w:vMerge/>
            <w:vAlign w:val="center"/>
          </w:tcPr>
          <w:p w:rsidR="000D7B6A" w:rsidRDefault="000D7B6A" w:rsidP="006D218A">
            <w:pPr>
              <w:spacing w:line="260" w:lineRule="exact"/>
              <w:jc w:val="center"/>
              <w:rPr>
                <w:rFonts w:ascii="仿宋" w:eastAsia="仿宋" w:hAnsi="仿宋"/>
              </w:rPr>
            </w:pPr>
          </w:p>
        </w:tc>
        <w:tc>
          <w:tcPr>
            <w:tcW w:w="945" w:type="dxa"/>
            <w:vAlign w:val="center"/>
          </w:tcPr>
          <w:p w:rsidR="000D7B6A" w:rsidRDefault="000D7B6A" w:rsidP="006D218A">
            <w:pPr>
              <w:spacing w:line="260" w:lineRule="exact"/>
              <w:jc w:val="center"/>
              <w:rPr>
                <w:rFonts w:ascii="仿宋" w:eastAsia="仿宋" w:hAnsi="仿宋"/>
              </w:rPr>
            </w:pPr>
            <w:r>
              <w:rPr>
                <w:rFonts w:ascii="仿宋" w:eastAsia="仿宋" w:hAnsi="仿宋" w:cs="仿宋"/>
              </w:rPr>
              <w:t>15</w:t>
            </w:r>
          </w:p>
        </w:tc>
        <w:tc>
          <w:tcPr>
            <w:tcW w:w="1693" w:type="dxa"/>
            <w:vAlign w:val="center"/>
          </w:tcPr>
          <w:p w:rsidR="000D7B6A" w:rsidRDefault="000D7B6A" w:rsidP="00233789">
            <w:pPr>
              <w:spacing w:line="260" w:lineRule="exact"/>
              <w:jc w:val="center"/>
              <w:rPr>
                <w:rFonts w:ascii="仿宋" w:eastAsia="仿宋" w:hAnsi="仿宋"/>
              </w:rPr>
            </w:pPr>
            <w:r>
              <w:rPr>
                <w:rFonts w:ascii="仿宋" w:eastAsia="仿宋" w:hAnsi="仿宋" w:cs="仿宋" w:hint="eastAsia"/>
              </w:rPr>
              <w:t>财务科</w:t>
            </w:r>
          </w:p>
        </w:tc>
        <w:tc>
          <w:tcPr>
            <w:tcW w:w="1037" w:type="dxa"/>
            <w:vAlign w:val="center"/>
          </w:tcPr>
          <w:p w:rsidR="000D7B6A" w:rsidRDefault="000D7B6A" w:rsidP="00233789">
            <w:pPr>
              <w:spacing w:line="260" w:lineRule="exact"/>
              <w:jc w:val="center"/>
              <w:rPr>
                <w:rFonts w:ascii="仿宋" w:eastAsia="仿宋" w:hAnsi="仿宋" w:cs="仿宋"/>
              </w:rPr>
            </w:pPr>
            <w:r>
              <w:rPr>
                <w:rFonts w:ascii="仿宋" w:eastAsia="仿宋" w:hAnsi="仿宋" w:cs="仿宋"/>
              </w:rPr>
              <w:t>1</w:t>
            </w:r>
          </w:p>
        </w:tc>
        <w:tc>
          <w:tcPr>
            <w:tcW w:w="1470" w:type="dxa"/>
            <w:gridSpan w:val="2"/>
            <w:vAlign w:val="center"/>
          </w:tcPr>
          <w:p w:rsidR="000D7B6A" w:rsidRDefault="000D7B6A" w:rsidP="00233789">
            <w:pPr>
              <w:spacing w:line="260" w:lineRule="exact"/>
              <w:jc w:val="center"/>
              <w:rPr>
                <w:rFonts w:ascii="仿宋" w:eastAsia="仿宋" w:hAnsi="仿宋"/>
              </w:rPr>
            </w:pPr>
            <w:r>
              <w:rPr>
                <w:rFonts w:ascii="仿宋" w:eastAsia="仿宋" w:hAnsi="仿宋" w:cs="仿宋" w:hint="eastAsia"/>
              </w:rPr>
              <w:t>会计学</w:t>
            </w:r>
            <w:r>
              <w:rPr>
                <w:rFonts w:ascii="仿宋" w:eastAsia="仿宋" w:hAnsi="仿宋" w:cs="仿宋"/>
              </w:rPr>
              <w:t>/</w:t>
            </w:r>
            <w:r>
              <w:rPr>
                <w:rFonts w:ascii="仿宋" w:eastAsia="仿宋" w:hAnsi="仿宋" w:cs="仿宋" w:hint="eastAsia"/>
              </w:rPr>
              <w:t>财务会计</w:t>
            </w:r>
          </w:p>
        </w:tc>
        <w:tc>
          <w:tcPr>
            <w:tcW w:w="1575" w:type="dxa"/>
            <w:gridSpan w:val="2"/>
            <w:vMerge/>
            <w:vAlign w:val="center"/>
          </w:tcPr>
          <w:p w:rsidR="000D7B6A" w:rsidRPr="005615DF" w:rsidRDefault="000D7B6A" w:rsidP="006D218A">
            <w:pPr>
              <w:spacing w:line="260" w:lineRule="exact"/>
              <w:jc w:val="center"/>
              <w:rPr>
                <w:rFonts w:ascii="仿宋" w:eastAsia="仿宋" w:hAnsi="仿宋"/>
              </w:rPr>
            </w:pPr>
          </w:p>
        </w:tc>
        <w:tc>
          <w:tcPr>
            <w:tcW w:w="4410" w:type="dxa"/>
            <w:gridSpan w:val="4"/>
            <w:vMerge/>
            <w:vAlign w:val="center"/>
          </w:tcPr>
          <w:p w:rsidR="000D7B6A" w:rsidRPr="006D7599" w:rsidRDefault="000D7B6A" w:rsidP="006D218A">
            <w:pPr>
              <w:spacing w:line="260" w:lineRule="exact"/>
              <w:rPr>
                <w:rFonts w:ascii="仿宋" w:eastAsia="仿宋" w:hAnsi="仿宋"/>
              </w:rPr>
            </w:pPr>
          </w:p>
        </w:tc>
        <w:tc>
          <w:tcPr>
            <w:tcW w:w="3465" w:type="dxa"/>
            <w:gridSpan w:val="2"/>
            <w:vMerge/>
            <w:vAlign w:val="center"/>
          </w:tcPr>
          <w:p w:rsidR="000D7B6A" w:rsidRDefault="000D7B6A" w:rsidP="006D218A">
            <w:pPr>
              <w:spacing w:line="400" w:lineRule="exact"/>
              <w:rPr>
                <w:rFonts w:ascii="仿宋" w:eastAsia="仿宋" w:hAnsi="仿宋"/>
              </w:rPr>
            </w:pPr>
          </w:p>
        </w:tc>
        <w:tc>
          <w:tcPr>
            <w:tcW w:w="1036" w:type="dxa"/>
            <w:vMerge/>
            <w:vAlign w:val="center"/>
          </w:tcPr>
          <w:p w:rsidR="000D7B6A" w:rsidRPr="00885B0D" w:rsidRDefault="000D7B6A" w:rsidP="006D218A">
            <w:pPr>
              <w:spacing w:line="400" w:lineRule="exact"/>
              <w:rPr>
                <w:rFonts w:ascii="仿宋" w:eastAsia="仿宋" w:hAnsi="仿宋"/>
              </w:rPr>
            </w:pPr>
          </w:p>
        </w:tc>
      </w:tr>
    </w:tbl>
    <w:p w:rsidR="000D7B6A" w:rsidRPr="00885B0D" w:rsidRDefault="000D7B6A" w:rsidP="009F3D1A"/>
    <w:sectPr w:rsidR="000D7B6A" w:rsidRPr="00885B0D" w:rsidSect="00EB4A4C">
      <w:footerReference w:type="default" r:id="rId7"/>
      <w:pgSz w:w="16838" w:h="11906" w:orient="landscape"/>
      <w:pgMar w:top="907" w:right="964" w:bottom="737" w:left="96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7B6A" w:rsidRDefault="000D7B6A" w:rsidP="001805A1">
      <w:r>
        <w:separator/>
      </w:r>
    </w:p>
  </w:endnote>
  <w:endnote w:type="continuationSeparator" w:id="0">
    <w:p w:rsidR="000D7B6A" w:rsidRDefault="000D7B6A" w:rsidP="001805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方正兰亭超细黑简体"/>
    <w:panose1 w:val="00000000000000000000"/>
    <w:charset w:val="86"/>
    <w:family w:val="auto"/>
    <w:notTrueType/>
    <w:pitch w:val="variable"/>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B6A" w:rsidRDefault="000D7B6A" w:rsidP="001C15E6">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D7B6A" w:rsidRDefault="000D7B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7B6A" w:rsidRDefault="000D7B6A" w:rsidP="001805A1">
      <w:r>
        <w:separator/>
      </w:r>
    </w:p>
  </w:footnote>
  <w:footnote w:type="continuationSeparator" w:id="0">
    <w:p w:rsidR="000D7B6A" w:rsidRDefault="000D7B6A" w:rsidP="001805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A060A0"/>
    <w:multiLevelType w:val="hybridMultilevel"/>
    <w:tmpl w:val="9EFA8CFE"/>
    <w:lvl w:ilvl="0" w:tplc="0C6617F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5534C719"/>
    <w:multiLevelType w:val="singleLevel"/>
    <w:tmpl w:val="5534C719"/>
    <w:lvl w:ilvl="0">
      <w:start w:val="1"/>
      <w:numFmt w:val="decimal"/>
      <w:suff w:val="nothing"/>
      <w:lvlText w:val="%1."/>
      <w:lvlJc w:val="left"/>
    </w:lvl>
  </w:abstractNum>
  <w:num w:numId="1">
    <w:abstractNumId w:val="1"/>
    <w:lvlOverride w:ilvl="0">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441E"/>
    <w:rsid w:val="00022108"/>
    <w:rsid w:val="0003445F"/>
    <w:rsid w:val="00050957"/>
    <w:rsid w:val="00053AF2"/>
    <w:rsid w:val="0008325B"/>
    <w:rsid w:val="00087722"/>
    <w:rsid w:val="000A6ED7"/>
    <w:rsid w:val="000D7590"/>
    <w:rsid w:val="000D7B6A"/>
    <w:rsid w:val="000E0F8E"/>
    <w:rsid w:val="000F75FC"/>
    <w:rsid w:val="00104F88"/>
    <w:rsid w:val="00132B90"/>
    <w:rsid w:val="001457C8"/>
    <w:rsid w:val="00157EFE"/>
    <w:rsid w:val="00176EB8"/>
    <w:rsid w:val="001805A1"/>
    <w:rsid w:val="001821E1"/>
    <w:rsid w:val="001910B7"/>
    <w:rsid w:val="001A4D1A"/>
    <w:rsid w:val="001A57A2"/>
    <w:rsid w:val="001B10C8"/>
    <w:rsid w:val="001B2802"/>
    <w:rsid w:val="001B7057"/>
    <w:rsid w:val="001C15E6"/>
    <w:rsid w:val="001D441E"/>
    <w:rsid w:val="001F534E"/>
    <w:rsid w:val="002142BA"/>
    <w:rsid w:val="00227965"/>
    <w:rsid w:val="00233789"/>
    <w:rsid w:val="0023430C"/>
    <w:rsid w:val="00236836"/>
    <w:rsid w:val="0023707B"/>
    <w:rsid w:val="002469CE"/>
    <w:rsid w:val="0025552F"/>
    <w:rsid w:val="00262888"/>
    <w:rsid w:val="002867F9"/>
    <w:rsid w:val="00293477"/>
    <w:rsid w:val="002D14F7"/>
    <w:rsid w:val="002E0154"/>
    <w:rsid w:val="002E22E6"/>
    <w:rsid w:val="002E58A6"/>
    <w:rsid w:val="002F3F95"/>
    <w:rsid w:val="00306F57"/>
    <w:rsid w:val="0036450F"/>
    <w:rsid w:val="00391FB3"/>
    <w:rsid w:val="003A0C85"/>
    <w:rsid w:val="00433BDB"/>
    <w:rsid w:val="00464157"/>
    <w:rsid w:val="00465FDB"/>
    <w:rsid w:val="004713FD"/>
    <w:rsid w:val="00483F4E"/>
    <w:rsid w:val="004A0FCC"/>
    <w:rsid w:val="004B4D26"/>
    <w:rsid w:val="004B5260"/>
    <w:rsid w:val="004B6BD3"/>
    <w:rsid w:val="004C3EBF"/>
    <w:rsid w:val="004C65E7"/>
    <w:rsid w:val="004D5E5D"/>
    <w:rsid w:val="004E07B1"/>
    <w:rsid w:val="004E5248"/>
    <w:rsid w:val="004F07FA"/>
    <w:rsid w:val="004F1FE6"/>
    <w:rsid w:val="005262C1"/>
    <w:rsid w:val="00534E5A"/>
    <w:rsid w:val="00541778"/>
    <w:rsid w:val="00543A37"/>
    <w:rsid w:val="00551FA7"/>
    <w:rsid w:val="005615DF"/>
    <w:rsid w:val="005644D5"/>
    <w:rsid w:val="00575905"/>
    <w:rsid w:val="00580614"/>
    <w:rsid w:val="005A4BD3"/>
    <w:rsid w:val="00600158"/>
    <w:rsid w:val="006252DD"/>
    <w:rsid w:val="006578AB"/>
    <w:rsid w:val="00674283"/>
    <w:rsid w:val="006777C2"/>
    <w:rsid w:val="006867F6"/>
    <w:rsid w:val="006A6ECF"/>
    <w:rsid w:val="006B1B61"/>
    <w:rsid w:val="006B604A"/>
    <w:rsid w:val="006C178C"/>
    <w:rsid w:val="006D218A"/>
    <w:rsid w:val="006D7599"/>
    <w:rsid w:val="006D7671"/>
    <w:rsid w:val="006E0BC6"/>
    <w:rsid w:val="006F0FC6"/>
    <w:rsid w:val="007300B2"/>
    <w:rsid w:val="00733EB2"/>
    <w:rsid w:val="00741C9D"/>
    <w:rsid w:val="0077105F"/>
    <w:rsid w:val="007767B5"/>
    <w:rsid w:val="00792479"/>
    <w:rsid w:val="0079329B"/>
    <w:rsid w:val="007A492F"/>
    <w:rsid w:val="007D3479"/>
    <w:rsid w:val="007E0000"/>
    <w:rsid w:val="007E203B"/>
    <w:rsid w:val="007E40CE"/>
    <w:rsid w:val="007F16F4"/>
    <w:rsid w:val="007F63E0"/>
    <w:rsid w:val="00810E36"/>
    <w:rsid w:val="008124A2"/>
    <w:rsid w:val="00814DE8"/>
    <w:rsid w:val="008155D0"/>
    <w:rsid w:val="008269AC"/>
    <w:rsid w:val="00826D69"/>
    <w:rsid w:val="00827EA5"/>
    <w:rsid w:val="00832027"/>
    <w:rsid w:val="00866107"/>
    <w:rsid w:val="008720D2"/>
    <w:rsid w:val="00874518"/>
    <w:rsid w:val="00875A9B"/>
    <w:rsid w:val="008762FD"/>
    <w:rsid w:val="00885B0D"/>
    <w:rsid w:val="00891951"/>
    <w:rsid w:val="00891CF1"/>
    <w:rsid w:val="008A0CC1"/>
    <w:rsid w:val="008A33A3"/>
    <w:rsid w:val="008A49C8"/>
    <w:rsid w:val="008C483C"/>
    <w:rsid w:val="008C4A32"/>
    <w:rsid w:val="008C6754"/>
    <w:rsid w:val="008D180D"/>
    <w:rsid w:val="008D301E"/>
    <w:rsid w:val="008F1ABD"/>
    <w:rsid w:val="0091042D"/>
    <w:rsid w:val="00922D02"/>
    <w:rsid w:val="00932C24"/>
    <w:rsid w:val="00940C32"/>
    <w:rsid w:val="009C0ADB"/>
    <w:rsid w:val="009C2BFC"/>
    <w:rsid w:val="009C6248"/>
    <w:rsid w:val="009D3796"/>
    <w:rsid w:val="009D661C"/>
    <w:rsid w:val="009F3D1A"/>
    <w:rsid w:val="009F3D72"/>
    <w:rsid w:val="009F64AF"/>
    <w:rsid w:val="00A04D0A"/>
    <w:rsid w:val="00A2243A"/>
    <w:rsid w:val="00A501F9"/>
    <w:rsid w:val="00A51CA3"/>
    <w:rsid w:val="00A52E42"/>
    <w:rsid w:val="00A675FE"/>
    <w:rsid w:val="00A73694"/>
    <w:rsid w:val="00AA0DFE"/>
    <w:rsid w:val="00AB3529"/>
    <w:rsid w:val="00AB658D"/>
    <w:rsid w:val="00AC77C0"/>
    <w:rsid w:val="00AE1133"/>
    <w:rsid w:val="00AE3967"/>
    <w:rsid w:val="00AE636E"/>
    <w:rsid w:val="00B21CB3"/>
    <w:rsid w:val="00B30917"/>
    <w:rsid w:val="00B317F9"/>
    <w:rsid w:val="00B363D0"/>
    <w:rsid w:val="00B4573E"/>
    <w:rsid w:val="00B462D9"/>
    <w:rsid w:val="00B46364"/>
    <w:rsid w:val="00B911E9"/>
    <w:rsid w:val="00B9238F"/>
    <w:rsid w:val="00BB521D"/>
    <w:rsid w:val="00BB6478"/>
    <w:rsid w:val="00BC4CD6"/>
    <w:rsid w:val="00BD1197"/>
    <w:rsid w:val="00BD2AB5"/>
    <w:rsid w:val="00BD2B78"/>
    <w:rsid w:val="00BE1BAC"/>
    <w:rsid w:val="00BE3E55"/>
    <w:rsid w:val="00BE78AB"/>
    <w:rsid w:val="00C048DF"/>
    <w:rsid w:val="00C25CCF"/>
    <w:rsid w:val="00C45D06"/>
    <w:rsid w:val="00C5049C"/>
    <w:rsid w:val="00C5213E"/>
    <w:rsid w:val="00C76744"/>
    <w:rsid w:val="00C941B9"/>
    <w:rsid w:val="00C97164"/>
    <w:rsid w:val="00CA5779"/>
    <w:rsid w:val="00CB1CB6"/>
    <w:rsid w:val="00CB523E"/>
    <w:rsid w:val="00CD293D"/>
    <w:rsid w:val="00CD4273"/>
    <w:rsid w:val="00CD4B82"/>
    <w:rsid w:val="00CE5594"/>
    <w:rsid w:val="00D10E75"/>
    <w:rsid w:val="00D31E46"/>
    <w:rsid w:val="00D33865"/>
    <w:rsid w:val="00D473F1"/>
    <w:rsid w:val="00D556D4"/>
    <w:rsid w:val="00D630EE"/>
    <w:rsid w:val="00D81DAD"/>
    <w:rsid w:val="00D83914"/>
    <w:rsid w:val="00D877F4"/>
    <w:rsid w:val="00DA7D0F"/>
    <w:rsid w:val="00DC06C7"/>
    <w:rsid w:val="00DD18D3"/>
    <w:rsid w:val="00DD2C0B"/>
    <w:rsid w:val="00DF30CB"/>
    <w:rsid w:val="00DF5FDC"/>
    <w:rsid w:val="00E05CEE"/>
    <w:rsid w:val="00E11F71"/>
    <w:rsid w:val="00E1766D"/>
    <w:rsid w:val="00E30A13"/>
    <w:rsid w:val="00E42A4F"/>
    <w:rsid w:val="00E50C5A"/>
    <w:rsid w:val="00E51104"/>
    <w:rsid w:val="00E5488D"/>
    <w:rsid w:val="00E61C24"/>
    <w:rsid w:val="00E63537"/>
    <w:rsid w:val="00E83FE3"/>
    <w:rsid w:val="00E94397"/>
    <w:rsid w:val="00EA265B"/>
    <w:rsid w:val="00EA304A"/>
    <w:rsid w:val="00EA7C28"/>
    <w:rsid w:val="00EB4A4C"/>
    <w:rsid w:val="00EB575C"/>
    <w:rsid w:val="00EC18EE"/>
    <w:rsid w:val="00EC3966"/>
    <w:rsid w:val="00EC7EF0"/>
    <w:rsid w:val="00ED776E"/>
    <w:rsid w:val="00EE2D11"/>
    <w:rsid w:val="00EF3E67"/>
    <w:rsid w:val="00F01947"/>
    <w:rsid w:val="00F21274"/>
    <w:rsid w:val="00F24C85"/>
    <w:rsid w:val="00F31E5A"/>
    <w:rsid w:val="00F35C7F"/>
    <w:rsid w:val="00F42540"/>
    <w:rsid w:val="00F446C7"/>
    <w:rsid w:val="00F608A0"/>
    <w:rsid w:val="00F65123"/>
    <w:rsid w:val="00F71F40"/>
    <w:rsid w:val="00F838A8"/>
    <w:rsid w:val="00F91BC6"/>
    <w:rsid w:val="00F94E2F"/>
    <w:rsid w:val="00FC1C77"/>
    <w:rsid w:val="00FC2A91"/>
    <w:rsid w:val="00FD44D7"/>
    <w:rsid w:val="00FE32E4"/>
    <w:rsid w:val="00FF02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41E"/>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D441E"/>
    <w:pPr>
      <w:widowControl w:val="0"/>
      <w:jc w:val="both"/>
    </w:pPr>
    <w:rPr>
      <w:rFonts w:ascii="Times New Roman" w:hAnsi="Times New Roman"/>
      <w:szCs w:val="21"/>
    </w:rPr>
  </w:style>
  <w:style w:type="paragraph" w:styleId="Header">
    <w:name w:val="header"/>
    <w:basedOn w:val="Normal"/>
    <w:link w:val="HeaderChar"/>
    <w:uiPriority w:val="99"/>
    <w:semiHidden/>
    <w:rsid w:val="001805A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805A1"/>
    <w:rPr>
      <w:rFonts w:ascii="Times New Roman" w:eastAsia="宋体" w:hAnsi="Times New Roman" w:cs="Times New Roman"/>
      <w:sz w:val="18"/>
      <w:szCs w:val="18"/>
    </w:rPr>
  </w:style>
  <w:style w:type="paragraph" w:styleId="Footer">
    <w:name w:val="footer"/>
    <w:basedOn w:val="Normal"/>
    <w:link w:val="FooterChar"/>
    <w:uiPriority w:val="99"/>
    <w:semiHidden/>
    <w:rsid w:val="001805A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805A1"/>
    <w:rPr>
      <w:rFonts w:ascii="Times New Roman" w:eastAsia="宋体" w:hAnsi="Times New Roman" w:cs="Times New Roman"/>
      <w:sz w:val="18"/>
      <w:szCs w:val="18"/>
    </w:rPr>
  </w:style>
  <w:style w:type="paragraph" w:styleId="BalloonText">
    <w:name w:val="Balloon Text"/>
    <w:basedOn w:val="Normal"/>
    <w:link w:val="BalloonTextChar"/>
    <w:uiPriority w:val="99"/>
    <w:semiHidden/>
    <w:rsid w:val="00B46364"/>
    <w:rPr>
      <w:sz w:val="18"/>
      <w:szCs w:val="18"/>
    </w:rPr>
  </w:style>
  <w:style w:type="character" w:customStyle="1" w:styleId="BalloonTextChar">
    <w:name w:val="Balloon Text Char"/>
    <w:basedOn w:val="DefaultParagraphFont"/>
    <w:link w:val="BalloonText"/>
    <w:uiPriority w:val="99"/>
    <w:semiHidden/>
    <w:locked/>
    <w:rsid w:val="00A675FE"/>
    <w:rPr>
      <w:rFonts w:ascii="Times New Roman" w:hAnsi="Times New Roman" w:cs="Times New Roman"/>
      <w:sz w:val="2"/>
      <w:szCs w:val="2"/>
    </w:rPr>
  </w:style>
  <w:style w:type="character" w:styleId="PageNumber">
    <w:name w:val="page number"/>
    <w:basedOn w:val="DefaultParagraphFont"/>
    <w:uiPriority w:val="99"/>
    <w:rsid w:val="00BD1197"/>
  </w:style>
</w:styles>
</file>

<file path=word/webSettings.xml><?xml version="1.0" encoding="utf-8"?>
<w:webSettings xmlns:r="http://schemas.openxmlformats.org/officeDocument/2006/relationships" xmlns:w="http://schemas.openxmlformats.org/wordprocessingml/2006/main">
  <w:divs>
    <w:div w:id="879703586">
      <w:marLeft w:val="0"/>
      <w:marRight w:val="0"/>
      <w:marTop w:val="0"/>
      <w:marBottom w:val="0"/>
      <w:divBdr>
        <w:top w:val="none" w:sz="0" w:space="0" w:color="auto"/>
        <w:left w:val="none" w:sz="0" w:space="0" w:color="auto"/>
        <w:bottom w:val="none" w:sz="0" w:space="0" w:color="auto"/>
        <w:right w:val="none" w:sz="0" w:space="0" w:color="auto"/>
      </w:divBdr>
    </w:div>
    <w:div w:id="879703587">
      <w:marLeft w:val="0"/>
      <w:marRight w:val="0"/>
      <w:marTop w:val="0"/>
      <w:marBottom w:val="0"/>
      <w:divBdr>
        <w:top w:val="none" w:sz="0" w:space="0" w:color="auto"/>
        <w:left w:val="none" w:sz="0" w:space="0" w:color="auto"/>
        <w:bottom w:val="none" w:sz="0" w:space="0" w:color="auto"/>
        <w:right w:val="none" w:sz="0" w:space="0" w:color="auto"/>
      </w:divBdr>
    </w:div>
    <w:div w:id="879703588">
      <w:marLeft w:val="0"/>
      <w:marRight w:val="0"/>
      <w:marTop w:val="0"/>
      <w:marBottom w:val="0"/>
      <w:divBdr>
        <w:top w:val="none" w:sz="0" w:space="0" w:color="auto"/>
        <w:left w:val="none" w:sz="0" w:space="0" w:color="auto"/>
        <w:bottom w:val="none" w:sz="0" w:space="0" w:color="auto"/>
        <w:right w:val="none" w:sz="0" w:space="0" w:color="auto"/>
      </w:divBdr>
    </w:div>
    <w:div w:id="879703589">
      <w:marLeft w:val="0"/>
      <w:marRight w:val="0"/>
      <w:marTop w:val="0"/>
      <w:marBottom w:val="0"/>
      <w:divBdr>
        <w:top w:val="none" w:sz="0" w:space="0" w:color="auto"/>
        <w:left w:val="none" w:sz="0" w:space="0" w:color="auto"/>
        <w:bottom w:val="none" w:sz="0" w:space="0" w:color="auto"/>
        <w:right w:val="none" w:sz="0" w:space="0" w:color="auto"/>
      </w:divBdr>
    </w:div>
    <w:div w:id="8797035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540</TotalTime>
  <Pages>2</Pages>
  <Words>229</Words>
  <Characters>1309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2016年高校引才需求信息统计表</dc:title>
  <dc:subject/>
  <dc:creator>微软用户</dc:creator>
  <cp:keywords/>
  <dc:description/>
  <cp:lastModifiedBy>微软用户</cp:lastModifiedBy>
  <cp:revision>80</cp:revision>
  <cp:lastPrinted>2016-11-03T09:52:00Z</cp:lastPrinted>
  <dcterms:created xsi:type="dcterms:W3CDTF">2016-02-29T08:50:00Z</dcterms:created>
  <dcterms:modified xsi:type="dcterms:W3CDTF">2016-11-07T03:28:00Z</dcterms:modified>
</cp:coreProperties>
</file>